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97" w:rsidRPr="009C269C" w:rsidRDefault="000B4697" w:rsidP="009C26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Постановление Правительства Республики Северная Осетия-Алания от 27 марта 2017 г. N 141 </w:t>
      </w:r>
      <w:r w:rsidR="009C269C" w:rsidRPr="009C26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</w:t>
      </w:r>
      <w:r w:rsidRPr="009C26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Межведомственной комиссии по оценке возможности заключения специального инвестиционного контракта Республики Северная Осетия-Алания</w:t>
      </w:r>
      <w:r w:rsidR="009C269C" w:rsidRPr="009C26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9C269C" w:rsidRPr="009C269C" w:rsidRDefault="009C269C" w:rsidP="009C26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B4697" w:rsidRPr="009C269C" w:rsidRDefault="000B4697" w:rsidP="009C269C">
      <w:pPr>
        <w:spacing w:after="25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</w:t>
      </w:r>
      <w:bookmarkStart w:id="0" w:name="_GoBack"/>
      <w:bookmarkEnd w:id="0"/>
      <w:r w:rsidRPr="009C269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авительства Республики Северная Осетия-Алания </w:t>
      </w:r>
      <w:r w:rsidR="009C269C" w:rsidRPr="009C2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6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 марта 2017 г. N 141 </w:t>
      </w:r>
      <w:r w:rsidR="009C269C" w:rsidRPr="009C2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C269C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Межведомственной комиссии по оценке возможности заключения специального инвестиционного контракта Республики Северная Осетия-Алания</w:t>
      </w:r>
      <w:r w:rsidR="009C269C" w:rsidRPr="009C269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B4697" w:rsidRPr="009C269C" w:rsidRDefault="000B4697" w:rsidP="009C2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B4697" w:rsidRPr="009C269C" w:rsidRDefault="000B4697" w:rsidP="009C269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5" w:history="1">
        <w:r w:rsidRPr="009C269C">
          <w:rPr>
            <w:rFonts w:ascii="Times New Roman" w:eastAsia="Times New Roman" w:hAnsi="Times New Roman" w:cs="Times New Roman"/>
            <w:color w:val="2060A4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Северная Осетия-Алания от 8 июля 2016 г. N 40-РЗ "О промышленной политике в Республике Северная Осетия-Алания" и </w:t>
      </w:r>
      <w:hyperlink r:id="rId6" w:history="1">
        <w:r w:rsidRPr="009C269C">
          <w:rPr>
            <w:rFonts w:ascii="Times New Roman" w:eastAsia="Times New Roman" w:hAnsi="Times New Roman" w:cs="Times New Roman"/>
            <w:color w:val="2060A4"/>
            <w:sz w:val="24"/>
            <w:szCs w:val="24"/>
            <w:bdr w:val="none" w:sz="0" w:space="0" w:color="auto" w:frame="1"/>
            <w:lang w:eastAsia="ru-RU"/>
          </w:rPr>
          <w:t>постановлением</w:t>
        </w:r>
      </w:hyperlink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Республики Северная Осетия-Алания от 16 ноября 2016 г. N 407 "О порядке заключения специального инвестиционного контракта Республики Северная Осетия-Алания", а также в целях стимулирования привлечения инвестиций в создание и модернизацию промышленного производства на территории Республики Северная</w:t>
      </w:r>
      <w:proofErr w:type="gramEnd"/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Осетия-Алания Правительство Республики Северная Осетия-Алания постановляет:</w:t>
      </w:r>
    </w:p>
    <w:p w:rsidR="000B4697" w:rsidRPr="009C269C" w:rsidRDefault="000B4697" w:rsidP="009C269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Создать Межведомственную комиссию по оценке возможности заключения специального инвестиционного контракта Республики Северная Осетия-Алания.</w:t>
      </w:r>
    </w:p>
    <w:p w:rsidR="000B4697" w:rsidRPr="009C269C" w:rsidRDefault="000B4697" w:rsidP="009C269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Утвердить прилагаемые </w:t>
      </w:r>
      <w:hyperlink r:id="rId7" w:anchor="block_1000" w:history="1">
        <w:r w:rsidRPr="009C269C">
          <w:rPr>
            <w:rFonts w:ascii="Times New Roman" w:eastAsia="Times New Roman" w:hAnsi="Times New Roman" w:cs="Times New Roman"/>
            <w:color w:val="2060A4"/>
            <w:sz w:val="24"/>
            <w:szCs w:val="24"/>
            <w:bdr w:val="none" w:sz="0" w:space="0" w:color="auto" w:frame="1"/>
            <w:lang w:eastAsia="ru-RU"/>
          </w:rPr>
          <w:t>Положение</w:t>
        </w:r>
      </w:hyperlink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Межведомственной комиссии по оценке возможности заключения специального инвестиционного контракта Республики Северная Осетия-Алания и ее </w:t>
      </w:r>
      <w:hyperlink r:id="rId8" w:anchor="block_2000" w:history="1">
        <w:r w:rsidRPr="009C269C">
          <w:rPr>
            <w:rFonts w:ascii="Times New Roman" w:eastAsia="Times New Roman" w:hAnsi="Times New Roman" w:cs="Times New Roman"/>
            <w:color w:val="2060A4"/>
            <w:sz w:val="24"/>
            <w:szCs w:val="24"/>
            <w:bdr w:val="none" w:sz="0" w:space="0" w:color="auto" w:frame="1"/>
            <w:lang w:eastAsia="ru-RU"/>
          </w:rPr>
          <w:t>состав</w:t>
        </w:r>
      </w:hyperlink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4697" w:rsidRPr="009C269C" w:rsidRDefault="000B4697" w:rsidP="009C2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0B4697" w:rsidRPr="009C269C" w:rsidTr="000B4697">
        <w:tc>
          <w:tcPr>
            <w:tcW w:w="3300" w:type="pct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 Республики Северная Осетия-Алания</w:t>
            </w:r>
          </w:p>
        </w:tc>
        <w:tc>
          <w:tcPr>
            <w:tcW w:w="1650" w:type="pct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Тускаев</w:t>
            </w:r>
            <w:proofErr w:type="spellEnd"/>
          </w:p>
        </w:tc>
      </w:tr>
    </w:tbl>
    <w:p w:rsidR="000B4697" w:rsidRPr="009C269C" w:rsidRDefault="000B4697" w:rsidP="009C269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697" w:rsidRPr="009C269C" w:rsidRDefault="000B4697" w:rsidP="009C269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 </w:t>
      </w: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Межведомственной комиссии по оценке возможности заключения специального инвестиционного контракта Республики Северная Осетия-Алания </w:t>
      </w: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(утв. </w:t>
      </w:r>
      <w:hyperlink r:id="rId9" w:history="1">
        <w:r w:rsidRPr="009C269C">
          <w:rPr>
            <w:rFonts w:ascii="Times New Roman" w:eastAsia="Times New Roman" w:hAnsi="Times New Roman" w:cs="Times New Roman"/>
            <w:color w:val="2060A4"/>
            <w:sz w:val="24"/>
            <w:szCs w:val="24"/>
            <w:bdr w:val="none" w:sz="0" w:space="0" w:color="auto" w:frame="1"/>
            <w:lang w:eastAsia="ru-RU"/>
          </w:rPr>
          <w:t>постановлением</w:t>
        </w:r>
      </w:hyperlink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Республики Северная Осетия-Алания </w:t>
      </w: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27 марта 2017 г. N 141)</w:t>
      </w:r>
    </w:p>
    <w:p w:rsidR="000B4697" w:rsidRPr="009C269C" w:rsidRDefault="000B4697" w:rsidP="009C2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697" w:rsidRPr="009C269C" w:rsidRDefault="000B4697" w:rsidP="009C269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Настоящее Положение определяет порядок деятельности Межведомственной комиссии по оценке возможности заключения </w:t>
      </w:r>
      <w:hyperlink r:id="rId10" w:anchor="block_1200" w:history="1">
        <w:r w:rsidRPr="009C269C">
          <w:rPr>
            <w:rFonts w:ascii="Times New Roman" w:eastAsia="Times New Roman" w:hAnsi="Times New Roman" w:cs="Times New Roman"/>
            <w:color w:val="2060A4"/>
            <w:sz w:val="24"/>
            <w:szCs w:val="24"/>
            <w:bdr w:val="none" w:sz="0" w:space="0" w:color="auto" w:frame="1"/>
            <w:lang w:eastAsia="ru-RU"/>
          </w:rPr>
          <w:t>специальных инвестиционных контрактов</w:t>
        </w:r>
      </w:hyperlink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Северная Осетия-Алания (далее - Комиссия).</w:t>
      </w:r>
    </w:p>
    <w:p w:rsidR="000B4697" w:rsidRPr="009C269C" w:rsidRDefault="000B4697" w:rsidP="009C269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Комиссия в своей деятельности руководствуется </w:t>
      </w:r>
      <w:hyperlink r:id="rId11" w:history="1">
        <w:r w:rsidRPr="009C269C">
          <w:rPr>
            <w:rFonts w:ascii="Times New Roman" w:eastAsia="Times New Roman" w:hAnsi="Times New Roman" w:cs="Times New Roman"/>
            <w:color w:val="2060A4"/>
            <w:sz w:val="24"/>
            <w:szCs w:val="24"/>
            <w:bdr w:val="none" w:sz="0" w:space="0" w:color="auto" w:frame="1"/>
            <w:lang w:eastAsia="ru-RU"/>
          </w:rPr>
          <w:t>Конституцией</w:t>
        </w:r>
      </w:hyperlink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Федерации, </w:t>
      </w:r>
      <w:hyperlink r:id="rId12" w:anchor="block_16" w:history="1">
        <w:r w:rsidRPr="009C269C">
          <w:rPr>
            <w:rFonts w:ascii="Times New Roman" w:eastAsia="Times New Roman" w:hAnsi="Times New Roman" w:cs="Times New Roman"/>
            <w:color w:val="2060A4"/>
            <w:sz w:val="24"/>
            <w:szCs w:val="24"/>
            <w:bdr w:val="none" w:sz="0" w:space="0" w:color="auto" w:frame="1"/>
            <w:lang w:eastAsia="ru-RU"/>
          </w:rPr>
          <w:t>федеральными законами</w:t>
        </w:r>
      </w:hyperlink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указами и распоряжениями Президента Российской Федерации, </w:t>
      </w:r>
      <w:hyperlink r:id="rId13" w:history="1">
        <w:r w:rsidRPr="009C269C">
          <w:rPr>
            <w:rFonts w:ascii="Times New Roman" w:eastAsia="Times New Roman" w:hAnsi="Times New Roman" w:cs="Times New Roman"/>
            <w:color w:val="2060A4"/>
            <w:sz w:val="24"/>
            <w:szCs w:val="24"/>
            <w:bdr w:val="none" w:sz="0" w:space="0" w:color="auto" w:frame="1"/>
            <w:lang w:eastAsia="ru-RU"/>
          </w:rPr>
          <w:t>постановлениями</w:t>
        </w:r>
      </w:hyperlink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распоряжениями Правительства Российской Федерации, </w:t>
      </w:r>
      <w:hyperlink r:id="rId14" w:history="1">
        <w:r w:rsidRPr="009C269C">
          <w:rPr>
            <w:rFonts w:ascii="Times New Roman" w:eastAsia="Times New Roman" w:hAnsi="Times New Roman" w:cs="Times New Roman"/>
            <w:color w:val="2060A4"/>
            <w:sz w:val="24"/>
            <w:szCs w:val="24"/>
            <w:bdr w:val="none" w:sz="0" w:space="0" w:color="auto" w:frame="1"/>
            <w:lang w:eastAsia="ru-RU"/>
          </w:rPr>
          <w:t>Конституцией</w:t>
        </w:r>
      </w:hyperlink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Северная Осетия-Алания, законами Республики Северная Осетия-Алания, указами и распоряжениями Главы Республики Северная Осетия-Алания, постановлениями и распоряжениями Правительства Республики Северная Осетия-Алания, а также настоящим Положением.</w:t>
      </w:r>
    </w:p>
    <w:p w:rsidR="000B4697" w:rsidRPr="009C269C" w:rsidRDefault="000B4697" w:rsidP="009C269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Комиссия образуется в </w:t>
      </w:r>
      <w:hyperlink r:id="rId15" w:anchor="block_2000" w:history="1">
        <w:r w:rsidRPr="009C269C">
          <w:rPr>
            <w:rFonts w:ascii="Times New Roman" w:eastAsia="Times New Roman" w:hAnsi="Times New Roman" w:cs="Times New Roman"/>
            <w:color w:val="2060A4"/>
            <w:sz w:val="24"/>
            <w:szCs w:val="24"/>
            <w:bdr w:val="none" w:sz="0" w:space="0" w:color="auto" w:frame="1"/>
            <w:lang w:eastAsia="ru-RU"/>
          </w:rPr>
          <w:t>составе</w:t>
        </w:r>
      </w:hyperlink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председателя Комиссии, его заместителя и членов Комиссии.</w:t>
      </w:r>
    </w:p>
    <w:p w:rsidR="000B4697" w:rsidRPr="009C269C" w:rsidRDefault="000B4697" w:rsidP="009C269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Для участия в работе Комиссии могут привлекаться:</w:t>
      </w:r>
    </w:p>
    <w:p w:rsidR="000B4697" w:rsidRPr="009C269C" w:rsidRDefault="000B4697" w:rsidP="009C269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представители субъектов деятельности в сфере промышленности и организаций инфраструктуры поддержки деятельности в сфере промышленности той же отрасли, в рамках которой заключается специальный инвестиционный контракт, - в случае заключения специального инвестиционного контракта, предусматривающего создание либо модернизацию и (или) освоение производства промышленной продукции, в отношении которой отсутствует документ о том, что промышленная продукция, производство которой будет осваиваться в рамках инвестиционного проекта, не</w:t>
      </w:r>
      <w:proofErr w:type="gramEnd"/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произведённых в Российской Федерации аналогов;</w:t>
      </w:r>
    </w:p>
    <w:p w:rsidR="000B4697" w:rsidRPr="009C269C" w:rsidRDefault="000B4697" w:rsidP="009C269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представители муниципального образования и глава муниципального образования - в случае планируемого осуществления в отношении инвестора и (или) привлечённого лица мер стимулирования деятельности в сфере промышленности, предусмотренных муниципальными правовыми актами.</w:t>
      </w:r>
    </w:p>
    <w:p w:rsidR="000B4697" w:rsidRPr="009C269C" w:rsidRDefault="000B4697" w:rsidP="009C269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Председатель Комиссии:</w:t>
      </w:r>
    </w:p>
    <w:p w:rsidR="000B4697" w:rsidRPr="009C269C" w:rsidRDefault="000B4697" w:rsidP="009C269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организует работу Комиссии;</w:t>
      </w:r>
    </w:p>
    <w:p w:rsidR="000B4697" w:rsidRPr="009C269C" w:rsidRDefault="000B4697" w:rsidP="009C269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определяет перечень, сроки и порядок рассмотрения вопросов на заседаниях Комиссии;</w:t>
      </w:r>
    </w:p>
    <w:p w:rsidR="000B4697" w:rsidRPr="009C269C" w:rsidRDefault="000B4697" w:rsidP="009C269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организует планирование работы Комиссии;</w:t>
      </w:r>
    </w:p>
    <w:p w:rsidR="000B4697" w:rsidRPr="009C269C" w:rsidRDefault="000B4697" w:rsidP="009C269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представляет Комиссию во взаимоотношениях с органами исполнительной власти Республики Северная Осетия-Алания, органами местного самоуправления и организациями, осуществляющими свою деятельность на территории Республики Северная Осетия-Алания;</w:t>
      </w:r>
    </w:p>
    <w:p w:rsidR="000B4697" w:rsidRPr="009C269C" w:rsidRDefault="000B4697" w:rsidP="009C269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утверждает список участников с правом голоса для участия в каждом конкретном заседании Комиссии.</w:t>
      </w:r>
    </w:p>
    <w:p w:rsidR="000B4697" w:rsidRPr="009C269C" w:rsidRDefault="000B4697" w:rsidP="009C269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отсутствие председателя Комиссии его обязанности исполняет заместитель председателя Комиссии.</w:t>
      </w:r>
    </w:p>
    <w:p w:rsidR="000B4697" w:rsidRPr="009C269C" w:rsidRDefault="000B4697" w:rsidP="009C269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Комиссия для осуществления своих функций имеет право:</w:t>
      </w:r>
    </w:p>
    <w:p w:rsidR="000B4697" w:rsidRPr="009C269C" w:rsidRDefault="000B4697" w:rsidP="009C269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взаимодействовать по вопросам, входящим в её компетенцию, с соответствующими органами исполнительной власти Республики Северная Осетия-Алания, органами местного самоуправления и организациями, получать от них в установленном порядке необходимые материалы и информацию;</w:t>
      </w:r>
    </w:p>
    <w:p w:rsidR="000B4697" w:rsidRPr="009C269C" w:rsidRDefault="000B4697" w:rsidP="009C269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привлекать на безвозмездной основе для осуществления аналитических и экспертных работ экспертов - представителей научных организаций и специалистов инженерно-технического профиля, которые не участвуют в голосовании и принятии решений Комиссии.</w:t>
      </w:r>
    </w:p>
    <w:p w:rsidR="000B4697" w:rsidRPr="009C269C" w:rsidRDefault="000B4697" w:rsidP="009C269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Заседания Комиссии проводятся не реже одного раза в квартал (при наличии </w:t>
      </w:r>
      <w:hyperlink r:id="rId16" w:anchor="block_1100" w:history="1">
        <w:r w:rsidRPr="009C269C">
          <w:rPr>
            <w:rFonts w:ascii="Times New Roman" w:eastAsia="Times New Roman" w:hAnsi="Times New Roman" w:cs="Times New Roman"/>
            <w:color w:val="2060A4"/>
            <w:sz w:val="24"/>
            <w:szCs w:val="24"/>
            <w:bdr w:val="none" w:sz="0" w:space="0" w:color="auto" w:frame="1"/>
            <w:lang w:eastAsia="ru-RU"/>
          </w:rPr>
          <w:t>заявлений</w:t>
        </w:r>
      </w:hyperlink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заключении специальных инвестиционных контрактов).</w:t>
      </w:r>
    </w:p>
    <w:p w:rsidR="000B4697" w:rsidRPr="009C269C" w:rsidRDefault="000B4697" w:rsidP="009C269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Заседание Комиссии считается правомочным для принятия решений, если на нем присутствует не менее половины ее членов или лиц, исполняющих обязанности членов Комиссии.</w:t>
      </w:r>
    </w:p>
    <w:p w:rsidR="000B4697" w:rsidRPr="009C269C" w:rsidRDefault="000B4697" w:rsidP="009C269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10. </w:t>
      </w:r>
      <w:proofErr w:type="gramStart"/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 предстоящем заседании Комиссии и необходимые материалы рассылаются </w:t>
      </w:r>
      <w:hyperlink r:id="rId17" w:anchor="block_1000" w:history="1">
        <w:r w:rsidRPr="009C269C">
          <w:rPr>
            <w:rFonts w:ascii="Times New Roman" w:eastAsia="Times New Roman" w:hAnsi="Times New Roman" w:cs="Times New Roman"/>
            <w:color w:val="2060A4"/>
            <w:sz w:val="24"/>
            <w:szCs w:val="24"/>
            <w:bdr w:val="none" w:sz="0" w:space="0" w:color="auto" w:frame="1"/>
            <w:lang w:eastAsia="ru-RU"/>
          </w:rPr>
          <w:t>Министерством</w:t>
        </w:r>
      </w:hyperlink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промышленности и транспорта Республики Северная Осетия-Алания или иным органом исполнительной власти республики, уполномоченным Правительством Республики Северная Осетия-Алания на заключение специальных инвестиционных контрактов для соответствующих отраслей промышленности по поручению председателя Комиссии ее членам и участникам с правом голоса не позднее одного месяца до дня проведения заседания Комиссии.</w:t>
      </w:r>
      <w:proofErr w:type="gramEnd"/>
    </w:p>
    <w:p w:rsidR="000B4697" w:rsidRPr="009C269C" w:rsidRDefault="000B4697" w:rsidP="009C269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Члены Комиссии и участники с правом голоса обладают равными правами при обсуждении вопросов, рассматриваемых на заседании Комиссии.</w:t>
      </w:r>
    </w:p>
    <w:p w:rsidR="000B4697" w:rsidRPr="009C269C" w:rsidRDefault="000B4697" w:rsidP="009C269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Решение Комиссии принимается простым большинством голосов присутствующих на заседании членов Комиссии и участников с правом голоса с учётом письменных мнений отсутствующих членов Комиссии и участников с правом голоса.</w:t>
      </w:r>
    </w:p>
    <w:p w:rsidR="000B4697" w:rsidRPr="009C269C" w:rsidRDefault="000B4697" w:rsidP="009C269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равенства голосов решающим является голос председательствующего на заседании.</w:t>
      </w:r>
    </w:p>
    <w:p w:rsidR="000B4697" w:rsidRPr="009C269C" w:rsidRDefault="000B4697" w:rsidP="009C269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Члены Комиссии и участники с правом голоса обязаны заявить самоотвод в случае наличия в соответствии с </w:t>
      </w:r>
      <w:hyperlink r:id="rId18" w:anchor="block_4023" w:history="1">
        <w:r w:rsidRPr="009C269C">
          <w:rPr>
            <w:rFonts w:ascii="Times New Roman" w:eastAsia="Times New Roman" w:hAnsi="Times New Roman" w:cs="Times New Roman"/>
            <w:color w:val="2060A4"/>
            <w:sz w:val="24"/>
            <w:szCs w:val="24"/>
            <w:bdr w:val="none" w:sz="0" w:space="0" w:color="auto" w:frame="1"/>
            <w:lang w:eastAsia="ru-RU"/>
          </w:rPr>
          <w:t>законодательством</w:t>
        </w:r>
      </w:hyperlink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Российской Федерации </w:t>
      </w:r>
      <w:proofErr w:type="spellStart"/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аффилированности</w:t>
      </w:r>
      <w:proofErr w:type="spellEnd"/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отношению к инвестору и (или) привлечённому лицу при рассмотрении вопросов в отношении конкретного специального инвестиционного контракта.</w:t>
      </w:r>
    </w:p>
    <w:p w:rsidR="000B4697" w:rsidRPr="009C269C" w:rsidRDefault="000B4697" w:rsidP="009C269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По результатам рассмотрения и обсуждения материалов Комиссией принимается решение о подготовке заключения Комиссии о возможности (невозможности) заключения </w:t>
      </w:r>
      <w:hyperlink r:id="rId19" w:anchor="block_1200" w:history="1">
        <w:r w:rsidRPr="009C269C">
          <w:rPr>
            <w:rFonts w:ascii="Times New Roman" w:eastAsia="Times New Roman" w:hAnsi="Times New Roman" w:cs="Times New Roman"/>
            <w:color w:val="2060A4"/>
            <w:sz w:val="24"/>
            <w:szCs w:val="24"/>
            <w:bdr w:val="none" w:sz="0" w:space="0" w:color="auto" w:frame="1"/>
            <w:lang w:eastAsia="ru-RU"/>
          </w:rPr>
          <w:t>специального инвестиционного контракта</w:t>
        </w:r>
      </w:hyperlink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4697" w:rsidRPr="009C269C" w:rsidRDefault="000B4697" w:rsidP="009C269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Заключение Комиссии о возможности (невозможности) заключения специального инвестиционного контракта на предложенных инвестором условиях содержит в себе следующие сведения:</w:t>
      </w:r>
    </w:p>
    <w:p w:rsidR="000B4697" w:rsidRPr="009C269C" w:rsidRDefault="000B4697" w:rsidP="009C269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перечень </w:t>
      </w:r>
      <w:hyperlink r:id="rId20" w:anchor="block_9" w:history="1">
        <w:r w:rsidRPr="009C269C">
          <w:rPr>
            <w:rFonts w:ascii="Times New Roman" w:eastAsia="Times New Roman" w:hAnsi="Times New Roman" w:cs="Times New Roman"/>
            <w:color w:val="2060A4"/>
            <w:sz w:val="24"/>
            <w:szCs w:val="24"/>
            <w:bdr w:val="none" w:sz="0" w:space="0" w:color="auto" w:frame="1"/>
            <w:lang w:eastAsia="ru-RU"/>
          </w:rPr>
          <w:t>мер стимулирования</w:t>
        </w:r>
      </w:hyperlink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осуществляемых в отношении инвестора и (или) привлечённого лица (в случае его привлечения);</w:t>
      </w:r>
    </w:p>
    <w:p w:rsidR="000B4697" w:rsidRPr="009C269C" w:rsidRDefault="000B4697" w:rsidP="009C269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перечень обязательств инвестора и привлечённого лица (в случае его привлечения);</w:t>
      </w:r>
    </w:p>
    <w:p w:rsidR="000B4697" w:rsidRPr="009C269C" w:rsidRDefault="000B4697" w:rsidP="009C269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срок действия специального инвестиционного контракта;</w:t>
      </w:r>
    </w:p>
    <w:p w:rsidR="000B4697" w:rsidRPr="009C269C" w:rsidRDefault="000B4697" w:rsidP="009C269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</w:t>
      </w:r>
    </w:p>
    <w:p w:rsidR="000B4697" w:rsidRPr="009C269C" w:rsidRDefault="000B4697" w:rsidP="009C269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характеристики промышленной продукции, производство которой создаётся или модернизируется и (или) осваивается в ходе исполнения специального инвестиционного контракта;</w:t>
      </w:r>
    </w:p>
    <w:p w:rsidR="000B4697" w:rsidRPr="009C269C" w:rsidRDefault="000B4697" w:rsidP="009C269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перечень мероприятий инвестиционного проекта;</w:t>
      </w:r>
    </w:p>
    <w:p w:rsidR="000B4697" w:rsidRPr="009C269C" w:rsidRDefault="000B4697" w:rsidP="009C269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объём инвестиций в инвестиционный проект;</w:t>
      </w:r>
    </w:p>
    <w:p w:rsidR="000B4697" w:rsidRPr="009C269C" w:rsidRDefault="000B4697" w:rsidP="009C269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решение Комиссии о возможности (невозможности) заключения специального инвестиционного контракта на предложенных инвестором условиях.</w:t>
      </w:r>
    </w:p>
    <w:p w:rsidR="000B4697" w:rsidRPr="009C269C" w:rsidRDefault="000B4697" w:rsidP="009C269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16. Решения Комиссии оформляются протоколом, который подписывается всеми присутствующими на заседании Комиссии членами Комиссии (участниками с правом голоса). Письменные мнения, поданные отсутствующими членами Комиссии (участниками с правом голоса), прилагаются к протоколу.</w:t>
      </w:r>
    </w:p>
    <w:p w:rsidR="000B4697" w:rsidRPr="009C269C" w:rsidRDefault="000B4697" w:rsidP="009C269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Информационно-аналитическое и материально-техническое обеспечение деятельности Комиссии осуществляется </w:t>
      </w:r>
      <w:hyperlink r:id="rId21" w:anchor="block_1000" w:history="1">
        <w:r w:rsidRPr="009C269C">
          <w:rPr>
            <w:rFonts w:ascii="Times New Roman" w:eastAsia="Times New Roman" w:hAnsi="Times New Roman" w:cs="Times New Roman"/>
            <w:color w:val="2060A4"/>
            <w:sz w:val="24"/>
            <w:szCs w:val="24"/>
            <w:bdr w:val="none" w:sz="0" w:space="0" w:color="auto" w:frame="1"/>
            <w:lang w:eastAsia="ru-RU"/>
          </w:rPr>
          <w:t>Министерством</w:t>
        </w:r>
      </w:hyperlink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промышленности и транспорта Республики Северная Осетия-Алания.</w:t>
      </w:r>
    </w:p>
    <w:p w:rsidR="000B4697" w:rsidRPr="009C269C" w:rsidRDefault="000B4697" w:rsidP="009C2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697" w:rsidRPr="009C269C" w:rsidRDefault="000B4697" w:rsidP="009C2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697" w:rsidRPr="009C269C" w:rsidRDefault="000B4697" w:rsidP="009C269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 </w:t>
      </w: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Межведомственной комиссии по оценке возможности заключения специального инвестиционного контракта Республики Северная Осетия-Алания </w:t>
      </w: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(утв. </w:t>
      </w:r>
      <w:hyperlink r:id="rId22" w:history="1">
        <w:r w:rsidRPr="009C269C">
          <w:rPr>
            <w:rFonts w:ascii="Times New Roman" w:eastAsia="Times New Roman" w:hAnsi="Times New Roman" w:cs="Times New Roman"/>
            <w:color w:val="2060A4"/>
            <w:sz w:val="24"/>
            <w:szCs w:val="24"/>
            <w:bdr w:val="none" w:sz="0" w:space="0" w:color="auto" w:frame="1"/>
            <w:lang w:eastAsia="ru-RU"/>
          </w:rPr>
          <w:t>постановлением</w:t>
        </w:r>
      </w:hyperlink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Республики Северная Осетия-Алания</w:t>
      </w: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27 марта 2017 г. N 141)</w:t>
      </w:r>
    </w:p>
    <w:p w:rsidR="000B4697" w:rsidRPr="009C269C" w:rsidRDefault="000B4697" w:rsidP="009C2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5"/>
        <w:gridCol w:w="271"/>
        <w:gridCol w:w="6289"/>
      </w:tblGrid>
      <w:tr w:rsidR="000B4697" w:rsidRPr="009C269C" w:rsidTr="000B4697">
        <w:tc>
          <w:tcPr>
            <w:tcW w:w="3345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Тускаев</w:t>
            </w:r>
            <w:proofErr w:type="spellEnd"/>
          </w:p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Таймураз Русланович</w:t>
            </w:r>
          </w:p>
        </w:tc>
        <w:tc>
          <w:tcPr>
            <w:tcW w:w="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 Республики Северная Осетия-Алания (председатель Комиссии)</w:t>
            </w:r>
          </w:p>
        </w:tc>
      </w:tr>
      <w:tr w:rsidR="000B4697" w:rsidRPr="009C269C" w:rsidTr="000B4697">
        <w:tc>
          <w:tcPr>
            <w:tcW w:w="3345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Бутов</w:t>
            </w:r>
          </w:p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Хайдарбек</w:t>
            </w:r>
            <w:proofErr w:type="spellEnd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Алексеевич</w:t>
            </w:r>
          </w:p>
        </w:tc>
        <w:tc>
          <w:tcPr>
            <w:tcW w:w="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промышленности и транспорта Республики Северная Осетия-Алания (заместитель председателя Комиссии)</w:t>
            </w:r>
          </w:p>
        </w:tc>
      </w:tr>
      <w:tr w:rsidR="000B4697" w:rsidRPr="009C269C" w:rsidTr="000B4697">
        <w:tc>
          <w:tcPr>
            <w:tcW w:w="3345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Абаев</w:t>
            </w:r>
          </w:p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Заурбек Игоревич</w:t>
            </w:r>
          </w:p>
        </w:tc>
        <w:tc>
          <w:tcPr>
            <w:tcW w:w="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общества с ограниченной ответственностью "Ренессанс" (по согласованию)</w:t>
            </w:r>
          </w:p>
        </w:tc>
      </w:tr>
      <w:tr w:rsidR="000B4697" w:rsidRPr="009C269C" w:rsidTr="000B4697">
        <w:tc>
          <w:tcPr>
            <w:tcW w:w="3345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Азимова</w:t>
            </w:r>
          </w:p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  <w:proofErr w:type="spellStart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Султановна</w:t>
            </w:r>
            <w:proofErr w:type="spellEnd"/>
          </w:p>
        </w:tc>
        <w:tc>
          <w:tcPr>
            <w:tcW w:w="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образования и науки Республики Северная Осетия-Алания</w:t>
            </w:r>
          </w:p>
        </w:tc>
      </w:tr>
      <w:tr w:rsidR="000B4697" w:rsidRPr="009C269C" w:rsidTr="000B4697">
        <w:tc>
          <w:tcPr>
            <w:tcW w:w="3345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Бирагов</w:t>
            </w:r>
            <w:proofErr w:type="spellEnd"/>
          </w:p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Григорьевич</w:t>
            </w:r>
          </w:p>
        </w:tc>
        <w:tc>
          <w:tcPr>
            <w:tcW w:w="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Регионального объединения работодателей "Союз промышленников и предпринимателей Республики Северная Осетия-Алания" (по согласованию)</w:t>
            </w:r>
          </w:p>
        </w:tc>
      </w:tr>
      <w:tr w:rsidR="000B4697" w:rsidRPr="009C269C" w:rsidTr="000B4697">
        <w:tc>
          <w:tcPr>
            <w:tcW w:w="3345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Борадзов</w:t>
            </w:r>
            <w:proofErr w:type="spellEnd"/>
          </w:p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  <w:proofErr w:type="spellStart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Аланович</w:t>
            </w:r>
            <w:proofErr w:type="spellEnd"/>
          </w:p>
        </w:tc>
        <w:tc>
          <w:tcPr>
            <w:tcW w:w="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Парламента Республики Северная Осетия-Алания (по согласованию)</w:t>
            </w:r>
          </w:p>
        </w:tc>
      </w:tr>
      <w:tr w:rsidR="000B4697" w:rsidRPr="009C269C" w:rsidTr="000B4697">
        <w:tc>
          <w:tcPr>
            <w:tcW w:w="3345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Галачиева</w:t>
            </w:r>
            <w:proofErr w:type="spellEnd"/>
          </w:p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Владимировна</w:t>
            </w:r>
          </w:p>
        </w:tc>
        <w:tc>
          <w:tcPr>
            <w:tcW w:w="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научной работе и инновационной деятельности, доктор экономических наук, профессор Федерального государственного бюджетного образовательного учреждения высшего образования "Северо-Кавказский горно-металлургический институт (Государственный технологический университет)" (по согласованию)</w:t>
            </w:r>
          </w:p>
        </w:tc>
      </w:tr>
      <w:tr w:rsidR="000B4697" w:rsidRPr="009C269C" w:rsidTr="000B4697">
        <w:tc>
          <w:tcPr>
            <w:tcW w:w="3345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Джибилов</w:t>
            </w:r>
            <w:proofErr w:type="spellEnd"/>
          </w:p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Казбек Николаевич</w:t>
            </w:r>
          </w:p>
        </w:tc>
        <w:tc>
          <w:tcPr>
            <w:tcW w:w="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6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общества с ограниченной ответственностью "Агрофирма "Казбек" (по согласованию)</w:t>
            </w:r>
          </w:p>
        </w:tc>
      </w:tr>
      <w:tr w:rsidR="000B4697" w:rsidRPr="009C269C" w:rsidTr="000B4697">
        <w:tc>
          <w:tcPr>
            <w:tcW w:w="3345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Дзагоев</w:t>
            </w:r>
            <w:proofErr w:type="spellEnd"/>
          </w:p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 Русланович</w:t>
            </w:r>
          </w:p>
        </w:tc>
        <w:tc>
          <w:tcPr>
            <w:tcW w:w="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Министра финансов Республики Северная Осетия-Алания</w:t>
            </w:r>
          </w:p>
        </w:tc>
      </w:tr>
      <w:tr w:rsidR="000B4697" w:rsidRPr="009C269C" w:rsidTr="000B4697">
        <w:tc>
          <w:tcPr>
            <w:tcW w:w="3345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Дзебисов</w:t>
            </w:r>
            <w:proofErr w:type="spellEnd"/>
          </w:p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Майрам</w:t>
            </w:r>
            <w:proofErr w:type="spellEnd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Михайлович</w:t>
            </w:r>
          </w:p>
        </w:tc>
        <w:tc>
          <w:tcPr>
            <w:tcW w:w="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общества с ограниченной ответственностью "</w:t>
            </w:r>
            <w:proofErr w:type="spellStart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Спецтепломонтаж</w:t>
            </w:r>
            <w:proofErr w:type="spellEnd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(по согласованию)</w:t>
            </w:r>
          </w:p>
        </w:tc>
      </w:tr>
      <w:tr w:rsidR="000B4697" w:rsidRPr="009C269C" w:rsidTr="000B4697">
        <w:tc>
          <w:tcPr>
            <w:tcW w:w="3345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Дзгоев</w:t>
            </w:r>
            <w:proofErr w:type="spellEnd"/>
          </w:p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Ахсарбек</w:t>
            </w:r>
            <w:proofErr w:type="spellEnd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Бекзаевич</w:t>
            </w:r>
            <w:proofErr w:type="spellEnd"/>
          </w:p>
        </w:tc>
        <w:tc>
          <w:tcPr>
            <w:tcW w:w="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открытого акционерного общества "</w:t>
            </w:r>
            <w:proofErr w:type="spellStart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Кавказцветметпроект</w:t>
            </w:r>
            <w:proofErr w:type="spellEnd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(по согласованию)</w:t>
            </w:r>
          </w:p>
        </w:tc>
      </w:tr>
      <w:tr w:rsidR="000B4697" w:rsidRPr="009C269C" w:rsidTr="000B4697">
        <w:tc>
          <w:tcPr>
            <w:tcW w:w="3345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Дзугаева</w:t>
            </w:r>
            <w:proofErr w:type="spellEnd"/>
          </w:p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Фатима </w:t>
            </w:r>
            <w:proofErr w:type="spellStart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Казбековна</w:t>
            </w:r>
            <w:proofErr w:type="spellEnd"/>
          </w:p>
        </w:tc>
        <w:tc>
          <w:tcPr>
            <w:tcW w:w="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проректор - проректор по лечебной работе, доктор медицинских наук, профессор Федерального государственного бюджетного образовательного учреждения высшего образования "Северо-Осетинская государственная медицинская академия" Министерства здравоохранения Российской Федерации</w:t>
            </w:r>
          </w:p>
        </w:tc>
      </w:tr>
      <w:tr w:rsidR="000B4697" w:rsidRPr="009C269C" w:rsidTr="000B4697">
        <w:tc>
          <w:tcPr>
            <w:tcW w:w="3345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Дзицоева</w:t>
            </w:r>
            <w:proofErr w:type="spellEnd"/>
          </w:p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Рима </w:t>
            </w:r>
            <w:proofErr w:type="spellStart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Мухтаровна</w:t>
            </w:r>
            <w:proofErr w:type="spellEnd"/>
          </w:p>
        </w:tc>
        <w:tc>
          <w:tcPr>
            <w:tcW w:w="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Министра сельского хозяйства и продовольствия Республики Северная Осетия-Алания</w:t>
            </w:r>
          </w:p>
        </w:tc>
      </w:tr>
      <w:tr w:rsidR="000B4697" w:rsidRPr="009C269C" w:rsidTr="000B4697">
        <w:tc>
          <w:tcPr>
            <w:tcW w:w="3345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Икаев</w:t>
            </w:r>
            <w:proofErr w:type="spellEnd"/>
          </w:p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Русланбек</w:t>
            </w:r>
            <w:proofErr w:type="spellEnd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Кузьмич</w:t>
            </w:r>
          </w:p>
        </w:tc>
        <w:tc>
          <w:tcPr>
            <w:tcW w:w="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строительства и архитектуры Республики Северная Осетия-Алания</w:t>
            </w:r>
          </w:p>
        </w:tc>
      </w:tr>
      <w:tr w:rsidR="000B4697" w:rsidRPr="009C269C" w:rsidTr="000B4697">
        <w:tc>
          <w:tcPr>
            <w:tcW w:w="3345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Керашвили</w:t>
            </w:r>
            <w:proofErr w:type="spellEnd"/>
          </w:p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Лиана Андреевна</w:t>
            </w:r>
          </w:p>
        </w:tc>
        <w:tc>
          <w:tcPr>
            <w:tcW w:w="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Северо-Осетинского регионального филиала акционерного общества "</w:t>
            </w:r>
            <w:proofErr w:type="spellStart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Россельхозбанк</w:t>
            </w:r>
            <w:proofErr w:type="spellEnd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(по согласованию)</w:t>
            </w:r>
          </w:p>
        </w:tc>
      </w:tr>
      <w:tr w:rsidR="000B4697" w:rsidRPr="009C269C" w:rsidTr="000B4697">
        <w:tc>
          <w:tcPr>
            <w:tcW w:w="3345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Кусраев</w:t>
            </w:r>
            <w:proofErr w:type="spellEnd"/>
          </w:p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 Георгиевич</w:t>
            </w:r>
          </w:p>
        </w:tc>
        <w:tc>
          <w:tcPr>
            <w:tcW w:w="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Федерального государственного бюджетного учреждения науки "Владикавказский научный центр РАН" (по согласованию)</w:t>
            </w:r>
          </w:p>
        </w:tc>
      </w:tr>
      <w:tr w:rsidR="000B4697" w:rsidRPr="009C269C" w:rsidTr="000B4697">
        <w:tc>
          <w:tcPr>
            <w:tcW w:w="3345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Мадзаев</w:t>
            </w:r>
            <w:proofErr w:type="spellEnd"/>
          </w:p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Эльбрус </w:t>
            </w:r>
            <w:proofErr w:type="spellStart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Казбекович</w:t>
            </w:r>
            <w:proofErr w:type="spellEnd"/>
          </w:p>
        </w:tc>
        <w:tc>
          <w:tcPr>
            <w:tcW w:w="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промышленности и транспорта Республики Северная Осетия-Алания (ответственный секретарь Комиссии)</w:t>
            </w:r>
          </w:p>
        </w:tc>
      </w:tr>
      <w:tr w:rsidR="000B4697" w:rsidRPr="009C269C" w:rsidTr="000B4697">
        <w:tc>
          <w:tcPr>
            <w:tcW w:w="3345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Огоев</w:t>
            </w:r>
            <w:proofErr w:type="spellEnd"/>
          </w:p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Алан </w:t>
            </w:r>
            <w:proofErr w:type="spellStart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Урузмагович</w:t>
            </w:r>
            <w:proofErr w:type="spellEnd"/>
          </w:p>
        </w:tc>
        <w:tc>
          <w:tcPr>
            <w:tcW w:w="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 обязанности ректора Федерального государственного бюджетного образовательного учреждения высшего образования "Северо-Осетинский государственный университет им. К.Л. Хетагурова" (по согласованию)</w:t>
            </w:r>
          </w:p>
        </w:tc>
      </w:tr>
      <w:tr w:rsidR="000B4697" w:rsidRPr="009C269C" w:rsidTr="000B4697">
        <w:tc>
          <w:tcPr>
            <w:tcW w:w="3345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Подсвиров</w:t>
            </w:r>
            <w:proofErr w:type="spellEnd"/>
          </w:p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Викторович</w:t>
            </w:r>
          </w:p>
        </w:tc>
        <w:tc>
          <w:tcPr>
            <w:tcW w:w="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Северо-Осетинским отделением N 8632 публичного акционерного общества "Сбербанк" (по согласованию)</w:t>
            </w:r>
          </w:p>
        </w:tc>
      </w:tr>
      <w:tr w:rsidR="000B4697" w:rsidRPr="009C269C" w:rsidTr="000B4697">
        <w:tc>
          <w:tcPr>
            <w:tcW w:w="3345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Сокуров</w:t>
            </w:r>
          </w:p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Альберт </w:t>
            </w:r>
            <w:proofErr w:type="spellStart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Заурбекович</w:t>
            </w:r>
            <w:proofErr w:type="spellEnd"/>
          </w:p>
        </w:tc>
        <w:tc>
          <w:tcPr>
            <w:tcW w:w="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жилищно-коммунального хозяйства, топлива и энергетики Республики Северная Осетия-Алания</w:t>
            </w:r>
          </w:p>
        </w:tc>
      </w:tr>
      <w:tr w:rsidR="000B4697" w:rsidRPr="009C269C" w:rsidTr="000B4697">
        <w:tc>
          <w:tcPr>
            <w:tcW w:w="3345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Темираев</w:t>
            </w:r>
            <w:proofErr w:type="spellEnd"/>
          </w:p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 </w:t>
            </w:r>
            <w:proofErr w:type="spellStart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Хамицевич</w:t>
            </w:r>
            <w:proofErr w:type="spellEnd"/>
          </w:p>
        </w:tc>
        <w:tc>
          <w:tcPr>
            <w:tcW w:w="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Федерального государственного бюджетного образовательного учреждения высшего образования "Горский государственный аграрный университет" (по согласованию)</w:t>
            </w:r>
          </w:p>
        </w:tc>
      </w:tr>
      <w:tr w:rsidR="000B4697" w:rsidRPr="009C269C" w:rsidTr="000B4697">
        <w:tc>
          <w:tcPr>
            <w:tcW w:w="3345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Томаев</w:t>
            </w:r>
            <w:proofErr w:type="spellEnd"/>
          </w:p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 Шамильевич</w:t>
            </w:r>
          </w:p>
        </w:tc>
        <w:tc>
          <w:tcPr>
            <w:tcW w:w="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экономического развития Республики Северная Осетия-Алания</w:t>
            </w:r>
          </w:p>
        </w:tc>
      </w:tr>
      <w:tr w:rsidR="000B4697" w:rsidRPr="009C269C" w:rsidTr="000B4697">
        <w:tc>
          <w:tcPr>
            <w:tcW w:w="3345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Туаева</w:t>
            </w:r>
          </w:p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Берта Владимировна</w:t>
            </w:r>
          </w:p>
        </w:tc>
        <w:tc>
          <w:tcPr>
            <w:tcW w:w="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научной деятельности Федерального государственного бюджетного образовательного учреждения высшего образования "Северо-Осетинский государственный университет им. К.Л. Хетагурова" (по согласованию)</w:t>
            </w:r>
          </w:p>
        </w:tc>
      </w:tr>
      <w:tr w:rsidR="000B4697" w:rsidRPr="009C269C" w:rsidTr="000B4697">
        <w:tc>
          <w:tcPr>
            <w:tcW w:w="3345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Хидиров</w:t>
            </w:r>
            <w:proofErr w:type="spellEnd"/>
          </w:p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Батраз</w:t>
            </w:r>
            <w:proofErr w:type="spellEnd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Алиханович</w:t>
            </w:r>
            <w:proofErr w:type="spellEnd"/>
          </w:p>
        </w:tc>
        <w:tc>
          <w:tcPr>
            <w:tcW w:w="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Управления Республики Северная Осетия-Алания по государственному регулированию производства и оборота алкогольной и спиртосодержащей продукции</w:t>
            </w:r>
          </w:p>
        </w:tc>
      </w:tr>
      <w:tr w:rsidR="000B4697" w:rsidRPr="009C269C" w:rsidTr="000B4697">
        <w:tc>
          <w:tcPr>
            <w:tcW w:w="3345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Чшиев</w:t>
            </w:r>
            <w:proofErr w:type="spellEnd"/>
          </w:p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 </w:t>
            </w:r>
            <w:proofErr w:type="spellStart"/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Таймуразович</w:t>
            </w:r>
            <w:proofErr w:type="spellEnd"/>
          </w:p>
        </w:tc>
        <w:tc>
          <w:tcPr>
            <w:tcW w:w="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0" w:type="dxa"/>
            <w:hideMark/>
          </w:tcPr>
          <w:p w:rsidR="000B4697" w:rsidRPr="009C269C" w:rsidRDefault="000B4697" w:rsidP="009C269C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научный сотрудник отдела археологии государственного бюджетного учреждения "Институт истории и археологии Республики Северная Осетия-Алания" (по согласованию)</w:t>
            </w:r>
          </w:p>
        </w:tc>
      </w:tr>
    </w:tbl>
    <w:p w:rsidR="000B4697" w:rsidRPr="009C269C" w:rsidRDefault="000B4697" w:rsidP="009C2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697" w:rsidRPr="009C269C" w:rsidRDefault="000B4697" w:rsidP="009C269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документа</w:t>
      </w:r>
    </w:p>
    <w:p w:rsidR="000B4697" w:rsidRPr="009C269C" w:rsidRDefault="000B4697" w:rsidP="009C2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Межведомственная комиссия по оценке возможности заключения специального инвестиционного контракта в РСО-Алания: положение.</w:t>
      </w:r>
    </w:p>
    <w:p w:rsidR="000B4697" w:rsidRPr="009C269C" w:rsidRDefault="000B4697" w:rsidP="009C269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Урегулирована деятельность образованной Межведомственной комиссии по оценке возможности заключения специального инвестиционного контракта. Для участия в работе комиссии могут привлекаться как представители субъектов деятельности в той же отрасли, в рамках которой заключается специальный инвестиционный контракт, так и представители муниципального </w:t>
      </w:r>
      <w:proofErr w:type="gramStart"/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proofErr w:type="gramEnd"/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глава муниципального образования.</w:t>
      </w:r>
    </w:p>
    <w:p w:rsidR="000B4697" w:rsidRPr="009C269C" w:rsidRDefault="000B4697" w:rsidP="009C269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для осуществления своих функций имеет право взаимодействовать по вопросам, входящим в её компетенцию, с соответствующими органами исполнительной власти, органами МСУ и организациями, получать от них в установленном порядке необходимые материалы и информацию; привлекать на безвозмездной основе для осуществления аналитических и экспертных работ экспертов - представителей научных организаций и специалистов инженерно-технического профиля, которые не участвуют в голосовании и принятии решений Комиссии. Заседания проводятся не реже одного раза в квартал (при наличии заявлений о заключении специальных инвестиционных контрактов). Уведомление о предстоящем заседании и необходимые материалы рассылаются Министерством промышленности и транспорта РСО-Алания или иным органом исполнительной власти республики, уполномоченным Правительством. Решение принимается простым большинством голосов присутствующих на заседании членов </w:t>
      </w: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Комиссии и участников с правом голоса с учётом письменных мнений отсутствующих членов и участников с правом голоса.</w:t>
      </w:r>
    </w:p>
    <w:p w:rsidR="00E42047" w:rsidRPr="009C269C" w:rsidRDefault="000B4697" w:rsidP="009C269C">
      <w:pPr>
        <w:spacing w:after="25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и обсуждения материалов принимается решение о подготовке заключения Комиссии о возможности (невозможности) заключения специального инвестиционного контракта.</w:t>
      </w: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ГАРАНТ</w:t>
      </w:r>
      <w:proofErr w:type="gramStart"/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9C2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 </w:t>
      </w:r>
      <w:hyperlink r:id="rId23" w:anchor="ixzz4idPoiIdx" w:history="1">
        <w:r w:rsidRPr="009C269C">
          <w:rPr>
            <w:rFonts w:ascii="Times New Roman" w:eastAsia="Times New Roman" w:hAnsi="Times New Roman" w:cs="Times New Roman"/>
            <w:color w:val="003399"/>
            <w:sz w:val="24"/>
            <w:szCs w:val="24"/>
            <w:bdr w:val="none" w:sz="0" w:space="0" w:color="auto" w:frame="1"/>
            <w:lang w:eastAsia="ru-RU"/>
          </w:rPr>
          <w:t>http://www.garant.ru/hotlaw/osetia/1109842/#ixzz4idPoiIdx</w:t>
        </w:r>
      </w:hyperlink>
    </w:p>
    <w:sectPr w:rsidR="00E42047" w:rsidRPr="009C2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7B"/>
    <w:rsid w:val="000B4697"/>
    <w:rsid w:val="0029267B"/>
    <w:rsid w:val="009C269C"/>
    <w:rsid w:val="00E4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46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B46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6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46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3">
    <w:name w:val="s_3"/>
    <w:basedOn w:val="a"/>
    <w:rsid w:val="000B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697"/>
  </w:style>
  <w:style w:type="paragraph" w:customStyle="1" w:styleId="s1">
    <w:name w:val="s_1"/>
    <w:basedOn w:val="a"/>
    <w:rsid w:val="000B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4697"/>
    <w:rPr>
      <w:color w:val="0000FF"/>
      <w:u w:val="single"/>
    </w:rPr>
  </w:style>
  <w:style w:type="paragraph" w:customStyle="1" w:styleId="s16">
    <w:name w:val="s_16"/>
    <w:basedOn w:val="a"/>
    <w:rsid w:val="000B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B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B46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46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B46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6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46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3">
    <w:name w:val="s_3"/>
    <w:basedOn w:val="a"/>
    <w:rsid w:val="000B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697"/>
  </w:style>
  <w:style w:type="paragraph" w:customStyle="1" w:styleId="s1">
    <w:name w:val="s_1"/>
    <w:basedOn w:val="a"/>
    <w:rsid w:val="000B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4697"/>
    <w:rPr>
      <w:color w:val="0000FF"/>
      <w:u w:val="single"/>
    </w:rPr>
  </w:style>
  <w:style w:type="paragraph" w:customStyle="1" w:styleId="s16">
    <w:name w:val="s_16"/>
    <w:basedOn w:val="a"/>
    <w:rsid w:val="000B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B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B4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8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32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4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6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1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1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99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3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4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5504136/" TargetMode="External"/><Relationship Id="rId13" Type="http://schemas.openxmlformats.org/officeDocument/2006/relationships/hyperlink" Target="http://base.garant.ru/71137900/" TargetMode="External"/><Relationship Id="rId18" Type="http://schemas.openxmlformats.org/officeDocument/2006/relationships/hyperlink" Target="http://base.garant.ru/10510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45502018/" TargetMode="External"/><Relationship Id="rId7" Type="http://schemas.openxmlformats.org/officeDocument/2006/relationships/hyperlink" Target="http://base.garant.ru/45504136/" TargetMode="External"/><Relationship Id="rId12" Type="http://schemas.openxmlformats.org/officeDocument/2006/relationships/hyperlink" Target="http://base.garant.ru/70833138/2/" TargetMode="External"/><Relationship Id="rId17" Type="http://schemas.openxmlformats.org/officeDocument/2006/relationships/hyperlink" Target="http://base.garant.ru/45502018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45502170/" TargetMode="External"/><Relationship Id="rId20" Type="http://schemas.openxmlformats.org/officeDocument/2006/relationships/hyperlink" Target="http://base.garant.ru/70833138/2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45502170/" TargetMode="External"/><Relationship Id="rId11" Type="http://schemas.openxmlformats.org/officeDocument/2006/relationships/hyperlink" Target="http://base.garant.ru/10103000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base.garant.ru/45500426/" TargetMode="External"/><Relationship Id="rId15" Type="http://schemas.openxmlformats.org/officeDocument/2006/relationships/hyperlink" Target="http://base.garant.ru/45504136/" TargetMode="External"/><Relationship Id="rId23" Type="http://schemas.openxmlformats.org/officeDocument/2006/relationships/hyperlink" Target="http://www.garant.ru/hotlaw/osetia/1109842/" TargetMode="External"/><Relationship Id="rId10" Type="http://schemas.openxmlformats.org/officeDocument/2006/relationships/hyperlink" Target="http://base.garant.ru/45502170/" TargetMode="External"/><Relationship Id="rId19" Type="http://schemas.openxmlformats.org/officeDocument/2006/relationships/hyperlink" Target="http://base.garant.ru/455021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45504136/" TargetMode="External"/><Relationship Id="rId14" Type="http://schemas.openxmlformats.org/officeDocument/2006/relationships/hyperlink" Target="http://base.garant.ru/31900016/" TargetMode="External"/><Relationship Id="rId22" Type="http://schemas.openxmlformats.org/officeDocument/2006/relationships/hyperlink" Target="http://base.garant.ru/455041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2227</Words>
  <Characters>12700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</cp:revision>
  <dcterms:created xsi:type="dcterms:W3CDTF">2017-05-31T06:22:00Z</dcterms:created>
  <dcterms:modified xsi:type="dcterms:W3CDTF">2017-07-10T10:59:00Z</dcterms:modified>
</cp:coreProperties>
</file>