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14" w:rsidRPr="00CA63EB" w:rsidRDefault="00B41214" w:rsidP="00492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Информация по Моздокскому району</w:t>
      </w:r>
    </w:p>
    <w:p w:rsidR="00B41214" w:rsidRPr="00CA63EB" w:rsidRDefault="00B41214" w:rsidP="0049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 xml:space="preserve">Моздокский район состоит из 1 </w:t>
      </w:r>
      <w:proofErr w:type="gramStart"/>
      <w:r w:rsidRPr="00CA63EB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CA63EB">
        <w:rPr>
          <w:rFonts w:ascii="Times New Roman" w:hAnsi="Times New Roman" w:cs="Times New Roman"/>
          <w:sz w:val="24"/>
          <w:szCs w:val="24"/>
        </w:rPr>
        <w:t xml:space="preserve"> и 17 сельских поселений и граничит со Ставропольским краем, Кабардино-Балкарской Республикой, Чеченской Республикой и Республикой Ингушетия.</w:t>
      </w:r>
    </w:p>
    <w:p w:rsidR="00B41214" w:rsidRPr="00CA63EB" w:rsidRDefault="00B41214" w:rsidP="0095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 xml:space="preserve">Общая численность населения Моздокского района - 82698 человек, район занимает второе место по численности населения среди районов Республики Северная Осетия-Алания. </w:t>
      </w:r>
    </w:p>
    <w:p w:rsidR="00B41214" w:rsidRPr="00CA63EB" w:rsidRDefault="00B41214" w:rsidP="0095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Плотность населения</w:t>
      </w:r>
      <w:r w:rsidR="00DA5B46" w:rsidRPr="00CA63EB">
        <w:rPr>
          <w:rFonts w:ascii="Times New Roman" w:hAnsi="Times New Roman" w:cs="Times New Roman"/>
          <w:sz w:val="24"/>
          <w:szCs w:val="24"/>
        </w:rPr>
        <w:t xml:space="preserve"> </w:t>
      </w:r>
      <w:r w:rsidRPr="00CA63EB">
        <w:rPr>
          <w:rFonts w:ascii="Times New Roman" w:hAnsi="Times New Roman" w:cs="Times New Roman"/>
          <w:sz w:val="24"/>
          <w:szCs w:val="24"/>
        </w:rPr>
        <w:t>–</w:t>
      </w:r>
      <w:r w:rsidR="00DA5B46" w:rsidRPr="00CA63EB">
        <w:rPr>
          <w:rFonts w:ascii="Times New Roman" w:hAnsi="Times New Roman" w:cs="Times New Roman"/>
          <w:sz w:val="24"/>
          <w:szCs w:val="24"/>
        </w:rPr>
        <w:t xml:space="preserve"> </w:t>
      </w:r>
      <w:r w:rsidRPr="00CA63EB">
        <w:rPr>
          <w:rFonts w:ascii="Times New Roman" w:hAnsi="Times New Roman" w:cs="Times New Roman"/>
          <w:sz w:val="24"/>
          <w:szCs w:val="24"/>
        </w:rPr>
        <w:t>77,2 чел/км</w:t>
      </w:r>
      <w:proofErr w:type="gramStart"/>
      <w:r w:rsidRPr="00CA63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A63EB">
        <w:rPr>
          <w:rFonts w:ascii="Times New Roman" w:hAnsi="Times New Roman" w:cs="Times New Roman"/>
          <w:sz w:val="24"/>
          <w:szCs w:val="24"/>
        </w:rPr>
        <w:t>.</w:t>
      </w:r>
    </w:p>
    <w:p w:rsidR="00B41214" w:rsidRPr="00CA63EB" w:rsidRDefault="00B41214" w:rsidP="009553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Площадь территории муниципального образования составляет –107112 га, то есть 1/8 часть площади Республики Северная Осетия-Алания.</w:t>
      </w:r>
      <w:r w:rsidRPr="00CA63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Моздокский район располагает развитой инфраструктурой, дорожно-транспортной сетью, современной системой связи и наличием энергетических систем. С запада на во</w:t>
      </w:r>
      <w:r w:rsidRPr="00CA63EB">
        <w:t>с</w:t>
      </w:r>
      <w:r w:rsidRPr="00CA63EB">
        <w:t xml:space="preserve">ток пролегает железная дорога Минераловодского отделения </w:t>
      </w:r>
      <w:proofErr w:type="spellStart"/>
      <w:proofErr w:type="gramStart"/>
      <w:r w:rsidRPr="00CA63EB">
        <w:t>Северо</w:t>
      </w:r>
      <w:proofErr w:type="spellEnd"/>
      <w:r w:rsidRPr="00CA63EB">
        <w:t xml:space="preserve"> - Кавказской</w:t>
      </w:r>
      <w:proofErr w:type="gramEnd"/>
      <w:r w:rsidRPr="00CA63EB">
        <w:t xml:space="preserve"> железной д</w:t>
      </w:r>
      <w:r w:rsidRPr="00CA63EB">
        <w:t>о</w:t>
      </w:r>
      <w:r w:rsidRPr="00CA63EB">
        <w:t>роги. В непосредственной близости от города находится аэродром ВКС.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Связь населенных пунктов района с другими городами осуществляется автомобил</w:t>
      </w:r>
      <w:r w:rsidRPr="00CA63EB">
        <w:t>ь</w:t>
      </w:r>
      <w:r w:rsidRPr="00CA63EB">
        <w:t>ными дорогами республиканского и местного значения.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Автомобильный транспорт играет важную роль в экономике района, занимает дом</w:t>
      </w:r>
      <w:r w:rsidRPr="00CA63EB">
        <w:t>и</w:t>
      </w:r>
      <w:r w:rsidRPr="00CA63EB">
        <w:t>нирующее положение в перевозках наиболее дорогих и скоропортящихся грузов на дальние расстояния, в межрегиональных и внутрирегиональных, городских и пригородных перево</w:t>
      </w:r>
      <w:r w:rsidRPr="00CA63EB">
        <w:t>з</w:t>
      </w:r>
      <w:r w:rsidRPr="00CA63EB">
        <w:t>ках.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По территории района проходят транспортные артерии, соединяющие несколько с</w:t>
      </w:r>
      <w:r w:rsidRPr="00CA63EB">
        <w:t>о</w:t>
      </w:r>
      <w:r w:rsidRPr="00CA63EB">
        <w:t>седних субъектов Российской Федерации (Ставропольский край – 5 выходов по автом</w:t>
      </w:r>
      <w:r w:rsidRPr="00CA63EB">
        <w:t>о</w:t>
      </w:r>
      <w:r w:rsidRPr="00CA63EB">
        <w:t>бильным дорогам, Кабардино-Балкарская Республика – 3, Чеченская Республика – 1, Ре</w:t>
      </w:r>
      <w:r w:rsidRPr="00CA63EB">
        <w:t>с</w:t>
      </w:r>
      <w:r w:rsidRPr="00CA63EB">
        <w:t>публика Ингушетия – 2).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В Моздокском районе в своем большинстве все населенные пункты имеют центр</w:t>
      </w:r>
      <w:r w:rsidRPr="00CA63EB">
        <w:t>а</w:t>
      </w:r>
      <w:r w:rsidRPr="00CA63EB">
        <w:t xml:space="preserve">лизованное водоснабжение, </w:t>
      </w:r>
      <w:proofErr w:type="spellStart"/>
      <w:r w:rsidRPr="00CA63EB">
        <w:t>электро</w:t>
      </w:r>
      <w:proofErr w:type="spellEnd"/>
      <w:r w:rsidRPr="00CA63EB">
        <w:t xml:space="preserve"> - и газоснабжение, а также в четырех населенных пунктах имеется централизованное водоотведение.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Ведущими секторами экономической деятельности Моздокского района, обеспеч</w:t>
      </w:r>
      <w:r w:rsidRPr="00CA63EB">
        <w:t>и</w:t>
      </w:r>
      <w:r w:rsidRPr="00CA63EB">
        <w:t>вающими основной объем производства, являются промышленность, сельское хозяйство, о</w:t>
      </w:r>
      <w:r w:rsidRPr="00CA63EB">
        <w:t>п</w:t>
      </w:r>
      <w:r w:rsidRPr="00CA63EB">
        <w:t xml:space="preserve">товая и розничная торговля, общественное питание. 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По характеру хозяйственной деятельности муниципальное образование характериз</w:t>
      </w:r>
      <w:r w:rsidRPr="00CA63EB">
        <w:t>у</w:t>
      </w:r>
      <w:r w:rsidRPr="00CA63EB">
        <w:t>ется сочетанием промышленной и аграрной специализации.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 xml:space="preserve">Экономическую базу муниципального сектора экономики составляют </w:t>
      </w:r>
      <w:r w:rsidR="00AA63CF" w:rsidRPr="00CA63EB">
        <w:t>3</w:t>
      </w:r>
      <w:r w:rsidRPr="00CA63EB">
        <w:t xml:space="preserve"> муниц</w:t>
      </w:r>
      <w:r w:rsidRPr="00CA63EB">
        <w:t>и</w:t>
      </w:r>
      <w:r w:rsidRPr="00CA63EB">
        <w:t>пальных унитарных предприятий, работающих для удовлетворения бытовых и со</w:t>
      </w:r>
      <w:r w:rsidRPr="00CA63EB">
        <w:softHyphen/>
        <w:t>циально-культурных потребностей населения, в том числе: МУП «Проектно-производственное б</w:t>
      </w:r>
      <w:r w:rsidRPr="00CA63EB">
        <w:t>ю</w:t>
      </w:r>
      <w:r w:rsidRPr="00CA63EB">
        <w:t>ро», МУП «Моздокский информационно-издательский центр</w:t>
      </w:r>
      <w:r w:rsidR="009154C9">
        <w:t xml:space="preserve">», </w:t>
      </w:r>
      <w:r w:rsidR="00AA63CF" w:rsidRPr="00CA63EB">
        <w:t xml:space="preserve"> </w:t>
      </w:r>
      <w:r w:rsidRPr="00CA63EB">
        <w:t>МУП «Дом быта».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Количество индивидуальных предпринимателей составляет 15</w:t>
      </w:r>
      <w:r w:rsidR="00C16D02" w:rsidRPr="00CA63EB">
        <w:t>29</w:t>
      </w:r>
      <w:r w:rsidR="009154C9">
        <w:t xml:space="preserve">, </w:t>
      </w:r>
      <w:r w:rsidRPr="00CA63EB">
        <w:t>малых предпр</w:t>
      </w:r>
      <w:r w:rsidRPr="00CA63EB">
        <w:t>и</w:t>
      </w:r>
      <w:r w:rsidRPr="00CA63EB">
        <w:t>ятий 5</w:t>
      </w:r>
      <w:r w:rsidR="00C16D02" w:rsidRPr="00CA63EB">
        <w:t>01</w:t>
      </w:r>
      <w:r w:rsidRPr="00CA63EB">
        <w:t xml:space="preserve"> единиц</w:t>
      </w:r>
      <w:r w:rsidR="009154C9">
        <w:t>а</w:t>
      </w:r>
      <w:r w:rsidR="00A10131" w:rsidRPr="00CA63EB">
        <w:t xml:space="preserve"> и более 1200 самозанятых</w:t>
      </w:r>
      <w:r w:rsidRPr="00CA63EB">
        <w:t>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 xml:space="preserve">В области строительства на территории Моздокского района осуществляют свою деятельность </w:t>
      </w:r>
      <w:r w:rsidR="001837E4" w:rsidRPr="00CA63EB">
        <w:t>4</w:t>
      </w:r>
      <w:r w:rsidRPr="00CA63EB">
        <w:t xml:space="preserve"> предприяти</w:t>
      </w:r>
      <w:r w:rsidR="001837E4" w:rsidRPr="00CA63EB">
        <w:t>я</w:t>
      </w:r>
      <w:r w:rsidR="00725B10" w:rsidRPr="00CA63EB">
        <w:t>.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rPr>
          <w:spacing w:val="-3"/>
        </w:rPr>
        <w:t xml:space="preserve">Промышленный комплекс Моздокского района состоит из </w:t>
      </w:r>
      <w:r w:rsidR="001837E4" w:rsidRPr="00CA63EB">
        <w:t xml:space="preserve">7 </w:t>
      </w:r>
      <w:r w:rsidRPr="00CA63EB">
        <w:t>предприятий. Основн</w:t>
      </w:r>
      <w:r w:rsidRPr="00CA63EB">
        <w:t>ы</w:t>
      </w:r>
      <w:r w:rsidRPr="00CA63EB">
        <w:t>ми видами деятельности, составляющими промышленное производство района, являются о</w:t>
      </w:r>
      <w:r w:rsidRPr="00CA63EB">
        <w:t>б</w:t>
      </w:r>
      <w:r w:rsidRPr="00CA63EB">
        <w:t>рабатывающие производства (производство строительных материалов, легкая, полиграф</w:t>
      </w:r>
      <w:r w:rsidRPr="00CA63EB">
        <w:t>и</w:t>
      </w:r>
      <w:r w:rsidRPr="00CA63EB">
        <w:t>ческая, пищевая промышленность) и производство и распределение электроэнергии, тепла и воды.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EB">
        <w:rPr>
          <w:rFonts w:ascii="Times New Roman" w:eastAsia="Times New Roman" w:hAnsi="Times New Roman" w:cs="Times New Roman"/>
          <w:sz w:val="24"/>
          <w:szCs w:val="24"/>
        </w:rPr>
        <w:t>Сельское хозяйство в Моздокском районе является также одной из ведущих сфер экономики. В результате аграрных преобразований в отрасли сформировалась многоукла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ная структура собственности, в которой растет удельный вес обществ с ограниченной о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ветственностью и крестьянских (фермерских) хозяйств. Экономическую основу для разв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тия района составляют: 21</w:t>
      </w:r>
      <w:r w:rsidR="00E468AD" w:rsidRPr="00CA63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производителей сельхозпродукции. Также производством сел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хозпр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дукции занимаются 14</w:t>
      </w:r>
      <w:r w:rsidR="00E468AD" w:rsidRPr="00CA63EB">
        <w:rPr>
          <w:rFonts w:ascii="Times New Roman" w:eastAsia="Times New Roman" w:hAnsi="Times New Roman" w:cs="Times New Roman"/>
          <w:sz w:val="24"/>
          <w:szCs w:val="24"/>
        </w:rPr>
        <w:t>783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63EB">
        <w:rPr>
          <w:rFonts w:ascii="Times New Roman" w:eastAsia="Times New Roman" w:hAnsi="Times New Roman" w:cs="Times New Roman"/>
          <w:sz w:val="24"/>
          <w:szCs w:val="24"/>
        </w:rPr>
        <w:t>личных</w:t>
      </w:r>
      <w:proofErr w:type="gramEnd"/>
      <w:r w:rsidRPr="00CA63EB">
        <w:rPr>
          <w:rFonts w:ascii="Times New Roman" w:eastAsia="Times New Roman" w:hAnsi="Times New Roman" w:cs="Times New Roman"/>
          <w:sz w:val="24"/>
          <w:szCs w:val="24"/>
        </w:rPr>
        <w:t xml:space="preserve"> подсобных хозяйств</w:t>
      </w:r>
      <w:r w:rsidR="0091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6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946" w:rsidRPr="00CA63EB" w:rsidRDefault="00B41214" w:rsidP="00FA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 xml:space="preserve">Ведется работа по реализации </w:t>
      </w:r>
      <w:r w:rsidR="00FF05A0" w:rsidRPr="00CA63EB">
        <w:rPr>
          <w:rFonts w:ascii="Times New Roman" w:hAnsi="Times New Roman" w:cs="Times New Roman"/>
          <w:sz w:val="24"/>
          <w:szCs w:val="24"/>
        </w:rPr>
        <w:t xml:space="preserve">3 </w:t>
      </w:r>
      <w:r w:rsidR="00492946" w:rsidRPr="00CA63EB">
        <w:rPr>
          <w:rFonts w:ascii="Times New Roman" w:hAnsi="Times New Roman" w:cs="Times New Roman"/>
          <w:sz w:val="24"/>
          <w:szCs w:val="24"/>
        </w:rPr>
        <w:t xml:space="preserve">масштабных </w:t>
      </w:r>
      <w:r w:rsidRPr="00CA63EB">
        <w:rPr>
          <w:rFonts w:ascii="Times New Roman" w:hAnsi="Times New Roman" w:cs="Times New Roman"/>
          <w:sz w:val="24"/>
          <w:szCs w:val="24"/>
        </w:rPr>
        <w:t>инвестиционных проектов, в том чи</w:t>
      </w:r>
      <w:r w:rsidRPr="00CA63EB">
        <w:rPr>
          <w:rFonts w:ascii="Times New Roman" w:hAnsi="Times New Roman" w:cs="Times New Roman"/>
          <w:sz w:val="24"/>
          <w:szCs w:val="24"/>
        </w:rPr>
        <w:t>с</w:t>
      </w:r>
      <w:r w:rsidRPr="00CA63EB">
        <w:rPr>
          <w:rFonts w:ascii="Times New Roman" w:hAnsi="Times New Roman" w:cs="Times New Roman"/>
          <w:sz w:val="24"/>
          <w:szCs w:val="24"/>
        </w:rPr>
        <w:t>ле:</w:t>
      </w:r>
    </w:p>
    <w:p w:rsidR="00492946" w:rsidRPr="00CA63EB" w:rsidRDefault="00492946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lastRenderedPageBreak/>
        <w:t>- «Строительство молокоперерабатывающего завода мощностью 10 тонн в сутки», ини</w:t>
      </w:r>
      <w:r w:rsidR="00FF05A0" w:rsidRPr="00CA63EB">
        <w:rPr>
          <w:rFonts w:ascii="Times New Roman" w:hAnsi="Times New Roman" w:cs="Times New Roman"/>
          <w:sz w:val="24"/>
          <w:szCs w:val="24"/>
        </w:rPr>
        <w:t>циатор проекта - СППК «</w:t>
      </w:r>
      <w:proofErr w:type="spellStart"/>
      <w:r w:rsidR="00FF05A0" w:rsidRPr="00CA63EB">
        <w:rPr>
          <w:rFonts w:ascii="Times New Roman" w:hAnsi="Times New Roman" w:cs="Times New Roman"/>
          <w:sz w:val="24"/>
          <w:szCs w:val="24"/>
        </w:rPr>
        <w:t>Агро-Юг</w:t>
      </w:r>
      <w:proofErr w:type="spellEnd"/>
      <w:r w:rsidR="00FF05A0" w:rsidRPr="00CA63EB">
        <w:rPr>
          <w:rFonts w:ascii="Times New Roman" w:hAnsi="Times New Roman" w:cs="Times New Roman"/>
          <w:sz w:val="24"/>
          <w:szCs w:val="24"/>
        </w:rPr>
        <w:t>»</w:t>
      </w:r>
      <w:r w:rsidRPr="00CA63EB">
        <w:rPr>
          <w:rFonts w:ascii="Times New Roman" w:hAnsi="Times New Roman" w:cs="Times New Roman"/>
          <w:sz w:val="24"/>
          <w:szCs w:val="24"/>
        </w:rPr>
        <w:t>;</w:t>
      </w:r>
    </w:p>
    <w:p w:rsidR="00854BBB" w:rsidRPr="00CA63EB" w:rsidRDefault="00492946" w:rsidP="0095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 xml:space="preserve"> </w:t>
      </w:r>
      <w:r w:rsidRPr="00CA63EB">
        <w:rPr>
          <w:rFonts w:ascii="Times New Roman" w:hAnsi="Times New Roman" w:cs="Times New Roman"/>
          <w:sz w:val="24"/>
          <w:szCs w:val="24"/>
        </w:rPr>
        <w:tab/>
        <w:t>- «Переработка виноматериала, розлив вина (ежегодное производство более 2 млн. бутылок вина)», инициатор прое</w:t>
      </w:r>
      <w:r w:rsidR="00FF05A0" w:rsidRPr="00CA63EB">
        <w:rPr>
          <w:rFonts w:ascii="Times New Roman" w:hAnsi="Times New Roman" w:cs="Times New Roman"/>
          <w:sz w:val="24"/>
          <w:szCs w:val="24"/>
        </w:rPr>
        <w:t>кта - ООО «Виноградарь Кавказа»;</w:t>
      </w:r>
    </w:p>
    <w:p w:rsidR="00FF05A0" w:rsidRPr="00CA63EB" w:rsidRDefault="00FF05A0" w:rsidP="00FF05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 xml:space="preserve">   - «Строительство агрокомплекса на территории Моздокского района Республики Северная Осетия-Алания».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Наиболее востребованными специальностями в отрасли сельского хозяйства в ра</w:t>
      </w:r>
      <w:r w:rsidRPr="00CA63EB">
        <w:rPr>
          <w:rFonts w:ascii="Times New Roman" w:hAnsi="Times New Roman" w:cs="Times New Roman"/>
          <w:sz w:val="24"/>
          <w:szCs w:val="24"/>
        </w:rPr>
        <w:t>й</w:t>
      </w:r>
      <w:r w:rsidRPr="00CA63EB">
        <w:rPr>
          <w:rFonts w:ascii="Times New Roman" w:hAnsi="Times New Roman" w:cs="Times New Roman"/>
          <w:sz w:val="24"/>
          <w:szCs w:val="24"/>
        </w:rPr>
        <w:t>оне являются: механизаторы, инженеры-механики, агрономы, ветеринарные врачи.</w:t>
      </w:r>
    </w:p>
    <w:p w:rsidR="00946B5F" w:rsidRPr="00CA63EB" w:rsidRDefault="009154C9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</w:t>
      </w:r>
      <w:r w:rsidR="000F262B" w:rsidRPr="00CA63EB">
        <w:rPr>
          <w:rFonts w:ascii="Times New Roman" w:hAnsi="Times New Roman" w:cs="Times New Roman"/>
          <w:sz w:val="24"/>
          <w:szCs w:val="24"/>
        </w:rPr>
        <w:t xml:space="preserve"> создания благоприятных условий жизни населения и улучшения жилищных условий Моздокский район  участвует  в государственных и республиканских программах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262B" w:rsidRPr="00CA63EB">
        <w:rPr>
          <w:rFonts w:ascii="Times New Roman" w:hAnsi="Times New Roman" w:cs="Times New Roman"/>
          <w:sz w:val="24"/>
          <w:szCs w:val="24"/>
        </w:rPr>
        <w:t xml:space="preserve"> в рамках которых обеспечиваются  жильем следующие категории граждан: молодые с</w:t>
      </w:r>
      <w:r w:rsidR="000F262B" w:rsidRPr="00CA63EB">
        <w:rPr>
          <w:rFonts w:ascii="Times New Roman" w:hAnsi="Times New Roman" w:cs="Times New Roman"/>
          <w:sz w:val="24"/>
          <w:szCs w:val="24"/>
        </w:rPr>
        <w:t>е</w:t>
      </w:r>
      <w:r w:rsidR="000F262B" w:rsidRPr="00CA63EB">
        <w:rPr>
          <w:rFonts w:ascii="Times New Roman" w:hAnsi="Times New Roman" w:cs="Times New Roman"/>
          <w:sz w:val="24"/>
          <w:szCs w:val="24"/>
        </w:rPr>
        <w:t>мьи; дети-сироты; специалисты, которым  предоставляются субсидии на оплату ипотеки; инв</w:t>
      </w:r>
      <w:r w:rsidR="000F262B" w:rsidRPr="00CA63EB">
        <w:rPr>
          <w:rFonts w:ascii="Times New Roman" w:hAnsi="Times New Roman" w:cs="Times New Roman"/>
          <w:sz w:val="24"/>
          <w:szCs w:val="24"/>
        </w:rPr>
        <w:t>а</w:t>
      </w:r>
      <w:r w:rsidR="000F262B" w:rsidRPr="00CA63EB">
        <w:rPr>
          <w:rFonts w:ascii="Times New Roman" w:hAnsi="Times New Roman" w:cs="Times New Roman"/>
          <w:sz w:val="24"/>
          <w:szCs w:val="24"/>
        </w:rPr>
        <w:t>лид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262B" w:rsidRPr="00CA63EB">
        <w:rPr>
          <w:rFonts w:ascii="Times New Roman" w:hAnsi="Times New Roman" w:cs="Times New Roman"/>
          <w:sz w:val="24"/>
          <w:szCs w:val="24"/>
        </w:rPr>
        <w:t xml:space="preserve">; многодетные семьи, которым предоставляются в собственность земельные участки под жильё; </w:t>
      </w:r>
      <w:r w:rsidR="00B41214" w:rsidRPr="00CA63EB">
        <w:rPr>
          <w:rFonts w:ascii="Times New Roman" w:hAnsi="Times New Roman" w:cs="Times New Roman"/>
          <w:sz w:val="24"/>
          <w:szCs w:val="24"/>
        </w:rPr>
        <w:t>вынужденны</w:t>
      </w:r>
      <w:r w:rsidR="000F262B" w:rsidRPr="00CA63EB">
        <w:rPr>
          <w:rFonts w:ascii="Times New Roman" w:hAnsi="Times New Roman" w:cs="Times New Roman"/>
          <w:sz w:val="24"/>
          <w:szCs w:val="24"/>
        </w:rPr>
        <w:t>е</w:t>
      </w:r>
      <w:r w:rsidR="00B41214" w:rsidRPr="00CA63EB">
        <w:rPr>
          <w:rFonts w:ascii="Times New Roman" w:hAnsi="Times New Roman" w:cs="Times New Roman"/>
          <w:sz w:val="24"/>
          <w:szCs w:val="24"/>
        </w:rPr>
        <w:t xml:space="preserve"> переселенц</w:t>
      </w:r>
      <w:r w:rsidR="000F262B" w:rsidRPr="00CA63EB">
        <w:rPr>
          <w:rFonts w:ascii="Times New Roman" w:hAnsi="Times New Roman" w:cs="Times New Roman"/>
          <w:sz w:val="24"/>
          <w:szCs w:val="24"/>
        </w:rPr>
        <w:t>ы;</w:t>
      </w:r>
      <w:proofErr w:type="gramEnd"/>
      <w:r w:rsidR="00B41214" w:rsidRPr="00CA6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214" w:rsidRPr="00CA63EB">
        <w:rPr>
          <w:rFonts w:ascii="Times New Roman" w:hAnsi="Times New Roman" w:cs="Times New Roman"/>
          <w:sz w:val="24"/>
          <w:szCs w:val="24"/>
        </w:rPr>
        <w:t>граждан</w:t>
      </w:r>
      <w:r w:rsidR="000F262B" w:rsidRPr="00CA63EB">
        <w:rPr>
          <w:rFonts w:ascii="Times New Roman" w:hAnsi="Times New Roman" w:cs="Times New Roman"/>
          <w:sz w:val="24"/>
          <w:szCs w:val="24"/>
        </w:rPr>
        <w:t>е</w:t>
      </w:r>
      <w:r w:rsidR="00B41214" w:rsidRPr="00CA63EB">
        <w:rPr>
          <w:rFonts w:ascii="Times New Roman" w:hAnsi="Times New Roman" w:cs="Times New Roman"/>
          <w:sz w:val="24"/>
          <w:szCs w:val="24"/>
        </w:rPr>
        <w:t>, подвергши</w:t>
      </w:r>
      <w:r w:rsidR="000F262B" w:rsidRPr="00CA63EB">
        <w:rPr>
          <w:rFonts w:ascii="Times New Roman" w:hAnsi="Times New Roman" w:cs="Times New Roman"/>
          <w:sz w:val="24"/>
          <w:szCs w:val="24"/>
        </w:rPr>
        <w:t>е</w:t>
      </w:r>
      <w:r w:rsidR="00B41214" w:rsidRPr="00CA63EB">
        <w:rPr>
          <w:rFonts w:ascii="Times New Roman" w:hAnsi="Times New Roman" w:cs="Times New Roman"/>
          <w:sz w:val="24"/>
          <w:szCs w:val="24"/>
        </w:rPr>
        <w:t>ся радиационному воздейс</w:t>
      </w:r>
      <w:r w:rsidR="00B41214" w:rsidRPr="00CA63EB">
        <w:rPr>
          <w:rFonts w:ascii="Times New Roman" w:hAnsi="Times New Roman" w:cs="Times New Roman"/>
          <w:sz w:val="24"/>
          <w:szCs w:val="24"/>
        </w:rPr>
        <w:t>т</w:t>
      </w:r>
      <w:r w:rsidR="00B41214" w:rsidRPr="00CA63EB">
        <w:rPr>
          <w:rFonts w:ascii="Times New Roman" w:hAnsi="Times New Roman" w:cs="Times New Roman"/>
          <w:sz w:val="24"/>
          <w:szCs w:val="24"/>
        </w:rPr>
        <w:t>вию вследствие катастрофы на Чернобыльской АЭС, аварии на производственном объед</w:t>
      </w:r>
      <w:r w:rsidR="00B41214" w:rsidRPr="00CA63EB">
        <w:rPr>
          <w:rFonts w:ascii="Times New Roman" w:hAnsi="Times New Roman" w:cs="Times New Roman"/>
          <w:sz w:val="24"/>
          <w:szCs w:val="24"/>
        </w:rPr>
        <w:t>и</w:t>
      </w:r>
      <w:r w:rsidR="00B41214" w:rsidRPr="00CA63EB">
        <w:rPr>
          <w:rFonts w:ascii="Times New Roman" w:hAnsi="Times New Roman" w:cs="Times New Roman"/>
          <w:sz w:val="24"/>
          <w:szCs w:val="24"/>
        </w:rPr>
        <w:t>нении «Маяк», и приравненным к ним ли</w:t>
      </w:r>
      <w:r w:rsidR="000F262B" w:rsidRPr="00CA63EB">
        <w:rPr>
          <w:rFonts w:ascii="Times New Roman" w:hAnsi="Times New Roman" w:cs="Times New Roman"/>
          <w:sz w:val="24"/>
          <w:szCs w:val="24"/>
        </w:rPr>
        <w:t>ца;</w:t>
      </w:r>
      <w:r w:rsidR="00B41214" w:rsidRPr="00CA63E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F262B" w:rsidRPr="00CA63EB">
        <w:rPr>
          <w:rFonts w:ascii="Times New Roman" w:hAnsi="Times New Roman" w:cs="Times New Roman"/>
          <w:sz w:val="24"/>
          <w:szCs w:val="24"/>
        </w:rPr>
        <w:t>е</w:t>
      </w:r>
      <w:r w:rsidR="00B41214" w:rsidRPr="00CA63EB">
        <w:rPr>
          <w:rFonts w:ascii="Times New Roman" w:hAnsi="Times New Roman" w:cs="Times New Roman"/>
          <w:sz w:val="24"/>
          <w:szCs w:val="24"/>
        </w:rPr>
        <w:t>, выезжающи</w:t>
      </w:r>
      <w:r w:rsidR="000F262B" w:rsidRPr="00CA63EB">
        <w:rPr>
          <w:rFonts w:ascii="Times New Roman" w:hAnsi="Times New Roman" w:cs="Times New Roman"/>
          <w:sz w:val="24"/>
          <w:szCs w:val="24"/>
        </w:rPr>
        <w:t>е</w:t>
      </w:r>
      <w:r w:rsidR="00B41214" w:rsidRPr="00CA63EB">
        <w:rPr>
          <w:rFonts w:ascii="Times New Roman" w:hAnsi="Times New Roman" w:cs="Times New Roman"/>
          <w:sz w:val="24"/>
          <w:szCs w:val="24"/>
        </w:rPr>
        <w:t xml:space="preserve"> (выехавшим) из ра</w:t>
      </w:r>
      <w:r w:rsidR="00B41214" w:rsidRPr="00CA63EB">
        <w:rPr>
          <w:rFonts w:ascii="Times New Roman" w:hAnsi="Times New Roman" w:cs="Times New Roman"/>
          <w:sz w:val="24"/>
          <w:szCs w:val="24"/>
        </w:rPr>
        <w:t>й</w:t>
      </w:r>
      <w:r w:rsidR="00B41214" w:rsidRPr="00CA63EB">
        <w:rPr>
          <w:rFonts w:ascii="Times New Roman" w:hAnsi="Times New Roman" w:cs="Times New Roman"/>
          <w:sz w:val="24"/>
          <w:szCs w:val="24"/>
        </w:rPr>
        <w:t>онов Крайнего Севера и прирав</w:t>
      </w:r>
      <w:r w:rsidR="000F262B" w:rsidRPr="00CA63EB">
        <w:rPr>
          <w:rFonts w:ascii="Times New Roman" w:hAnsi="Times New Roman" w:cs="Times New Roman"/>
          <w:sz w:val="24"/>
          <w:szCs w:val="24"/>
        </w:rPr>
        <w:t>ненных к ним местностей; граждан</w:t>
      </w:r>
      <w:r w:rsidR="00946B5F" w:rsidRPr="00CA63EB">
        <w:rPr>
          <w:rFonts w:ascii="Times New Roman" w:hAnsi="Times New Roman" w:cs="Times New Roman"/>
          <w:sz w:val="24"/>
          <w:szCs w:val="24"/>
        </w:rPr>
        <w:t>е</w:t>
      </w:r>
      <w:r w:rsidR="000F262B" w:rsidRPr="00CA63EB">
        <w:rPr>
          <w:rFonts w:ascii="Times New Roman" w:hAnsi="Times New Roman" w:cs="Times New Roman"/>
          <w:sz w:val="24"/>
          <w:szCs w:val="24"/>
        </w:rPr>
        <w:t>, работающи</w:t>
      </w:r>
      <w:r w:rsidR="00946B5F" w:rsidRPr="00CA63EB">
        <w:rPr>
          <w:rFonts w:ascii="Times New Roman" w:hAnsi="Times New Roman" w:cs="Times New Roman"/>
          <w:sz w:val="24"/>
          <w:szCs w:val="24"/>
        </w:rPr>
        <w:t xml:space="preserve">е </w:t>
      </w:r>
      <w:r w:rsidR="000F262B" w:rsidRPr="00CA63EB">
        <w:rPr>
          <w:rFonts w:ascii="Times New Roman" w:hAnsi="Times New Roman" w:cs="Times New Roman"/>
          <w:sz w:val="24"/>
          <w:szCs w:val="24"/>
        </w:rPr>
        <w:t>в отрасли сел</w:t>
      </w:r>
      <w:r w:rsidR="000F262B" w:rsidRPr="00CA63EB">
        <w:rPr>
          <w:rFonts w:ascii="Times New Roman" w:hAnsi="Times New Roman" w:cs="Times New Roman"/>
          <w:sz w:val="24"/>
          <w:szCs w:val="24"/>
        </w:rPr>
        <w:t>ь</w:t>
      </w:r>
      <w:r w:rsidR="000F262B" w:rsidRPr="00CA63EB">
        <w:rPr>
          <w:rFonts w:ascii="Times New Roman" w:hAnsi="Times New Roman" w:cs="Times New Roman"/>
          <w:sz w:val="24"/>
          <w:szCs w:val="24"/>
        </w:rPr>
        <w:t>ского хозяйства и проживающих на сельских территориях</w:t>
      </w:r>
      <w:r w:rsidR="00946B5F" w:rsidRPr="00CA63EB">
        <w:rPr>
          <w:rFonts w:ascii="Times New Roman" w:hAnsi="Times New Roman" w:cs="Times New Roman"/>
          <w:sz w:val="24"/>
          <w:szCs w:val="24"/>
        </w:rPr>
        <w:t>; граждане, имеющ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946B5F" w:rsidRPr="00CA63EB">
        <w:rPr>
          <w:rFonts w:ascii="Times New Roman" w:hAnsi="Times New Roman" w:cs="Times New Roman"/>
          <w:sz w:val="24"/>
          <w:szCs w:val="24"/>
        </w:rPr>
        <w:t xml:space="preserve"> трех и более детей.</w:t>
      </w:r>
      <w:r w:rsidR="000F262B" w:rsidRPr="00CA6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47D85" w:rsidRPr="00CA63EB" w:rsidRDefault="00C47D85" w:rsidP="009553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Сеть лечебно-профилактических учреждений Моздокского района представлена: ГБУЗ «Моздокская центральная районная больница» МЗ РСО-Алания  на 430 коек, в т.ч. 369 круглосуточных, 61 дневная (31-стационарная, 30-амбулаторно-поликлинических). Стру</w:t>
      </w:r>
      <w:r w:rsidRPr="00CA63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CA63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турными подразделениями МЦРБ также являются: отделение круглосуточного стационара п. Притеречный, </w:t>
      </w:r>
      <w:r w:rsidRPr="00CA63EB">
        <w:rPr>
          <w:rFonts w:ascii="Times New Roman" w:hAnsi="Times New Roman" w:cs="Times New Roman"/>
          <w:sz w:val="24"/>
          <w:szCs w:val="24"/>
        </w:rPr>
        <w:t>поликлиническое отделение для взрослых, поликлиническое о</w:t>
      </w:r>
      <w:r w:rsidRPr="00CA63EB">
        <w:rPr>
          <w:rFonts w:ascii="Times New Roman" w:hAnsi="Times New Roman" w:cs="Times New Roman"/>
          <w:sz w:val="24"/>
          <w:szCs w:val="24"/>
        </w:rPr>
        <w:t>т</w:t>
      </w:r>
      <w:r w:rsidRPr="00CA63EB">
        <w:rPr>
          <w:rFonts w:ascii="Times New Roman" w:hAnsi="Times New Roman" w:cs="Times New Roman"/>
          <w:sz w:val="24"/>
          <w:szCs w:val="24"/>
        </w:rPr>
        <w:t xml:space="preserve">деление для детей, стоматологическое поликлиническое отделение, 7  амбулаторий, 4 фельдшерско-акушерских пункта, 17 фельдшерских пунктов. </w:t>
      </w:r>
    </w:p>
    <w:p w:rsidR="00B41214" w:rsidRPr="00CA63EB" w:rsidRDefault="00B41214" w:rsidP="0095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 xml:space="preserve">     Остро нуждается район во врачах-специалистах, в течение длительного времени остаю</w:t>
      </w:r>
      <w:r w:rsidRPr="00CA63EB">
        <w:rPr>
          <w:rFonts w:ascii="Times New Roman" w:hAnsi="Times New Roman" w:cs="Times New Roman"/>
          <w:sz w:val="24"/>
          <w:szCs w:val="24"/>
        </w:rPr>
        <w:t>т</w:t>
      </w:r>
      <w:r w:rsidRPr="00CA63EB">
        <w:rPr>
          <w:rFonts w:ascii="Times New Roman" w:hAnsi="Times New Roman" w:cs="Times New Roman"/>
          <w:sz w:val="24"/>
          <w:szCs w:val="24"/>
        </w:rPr>
        <w:t>ся вакантными ставки врачей в ГБУЗ «Моздокская центральная районная больница» Ми</w:t>
      </w:r>
      <w:r w:rsidRPr="00CA63EB">
        <w:rPr>
          <w:rFonts w:ascii="Times New Roman" w:hAnsi="Times New Roman" w:cs="Times New Roman"/>
          <w:sz w:val="24"/>
          <w:szCs w:val="24"/>
        </w:rPr>
        <w:t>н</w:t>
      </w:r>
      <w:r w:rsidRPr="00CA63EB">
        <w:rPr>
          <w:rFonts w:ascii="Times New Roman" w:hAnsi="Times New Roman" w:cs="Times New Roman"/>
          <w:sz w:val="24"/>
          <w:szCs w:val="24"/>
        </w:rPr>
        <w:t>здрава РСО-Алания: терапевтов, педиатров, акушеров-гинекологов, анестезиологов-реаниматологов, кардиологов, инфекционистов, рентгенологов, неонатологов, физиотер</w:t>
      </w:r>
      <w:r w:rsidRPr="00CA63EB">
        <w:rPr>
          <w:rFonts w:ascii="Times New Roman" w:hAnsi="Times New Roman" w:cs="Times New Roman"/>
          <w:sz w:val="24"/>
          <w:szCs w:val="24"/>
        </w:rPr>
        <w:t>а</w:t>
      </w:r>
      <w:r w:rsidRPr="00CA63EB">
        <w:rPr>
          <w:rFonts w:ascii="Times New Roman" w:hAnsi="Times New Roman" w:cs="Times New Roman"/>
          <w:sz w:val="24"/>
          <w:szCs w:val="24"/>
        </w:rPr>
        <w:t>певтов, функциональной диагностики, врачей УЗИ.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За последние годы значительно улучшилась материально-техническая база ЛПУ района, что позволило повысить качество диагностики и качество оказываемой медици</w:t>
      </w:r>
      <w:r w:rsidRPr="00CA63EB">
        <w:rPr>
          <w:rFonts w:ascii="Times New Roman" w:hAnsi="Times New Roman" w:cs="Times New Roman"/>
          <w:sz w:val="24"/>
          <w:szCs w:val="24"/>
        </w:rPr>
        <w:t>н</w:t>
      </w:r>
      <w:r w:rsidRPr="00CA63EB">
        <w:rPr>
          <w:rFonts w:ascii="Times New Roman" w:hAnsi="Times New Roman" w:cs="Times New Roman"/>
          <w:sz w:val="24"/>
          <w:szCs w:val="24"/>
        </w:rPr>
        <w:t xml:space="preserve">ской помощи.  </w:t>
      </w:r>
    </w:p>
    <w:p w:rsidR="00B41214" w:rsidRPr="00CA63EB" w:rsidRDefault="00B41214" w:rsidP="009553A2">
      <w:pPr>
        <w:pStyle w:val="a4"/>
        <w:ind w:firstLine="709"/>
        <w:jc w:val="both"/>
      </w:pPr>
      <w:r w:rsidRPr="00CA63EB">
        <w:t>В Моздокском районе образовательный процесс осуществля</w:t>
      </w:r>
      <w:r w:rsidR="009154C9">
        <w:t>ет</w:t>
      </w:r>
      <w:r w:rsidRPr="00CA63EB">
        <w:t xml:space="preserve">ся в </w:t>
      </w:r>
      <w:r w:rsidR="005D508E" w:rsidRPr="00CA63EB">
        <w:t>68</w:t>
      </w:r>
      <w:r w:rsidRPr="00CA63EB">
        <w:t xml:space="preserve"> учреждениях, в том числе: 29 школ</w:t>
      </w:r>
      <w:r w:rsidR="009154C9">
        <w:t>ах</w:t>
      </w:r>
      <w:r w:rsidRPr="00CA63EB">
        <w:t>, 3</w:t>
      </w:r>
      <w:r w:rsidR="003E33F9" w:rsidRPr="00CA63EB">
        <w:t>5</w:t>
      </w:r>
      <w:r w:rsidRPr="00CA63EB">
        <w:t xml:space="preserve"> дошкольных образовательных учреждени</w:t>
      </w:r>
      <w:r w:rsidR="009154C9">
        <w:t>ях</w:t>
      </w:r>
      <w:r w:rsidRPr="00CA63EB">
        <w:t>, 4 учреждения</w:t>
      </w:r>
      <w:r w:rsidR="009154C9">
        <w:t>х</w:t>
      </w:r>
      <w:r w:rsidRPr="00CA63EB">
        <w:t xml:space="preserve"> д</w:t>
      </w:r>
      <w:r w:rsidRPr="00CA63EB">
        <w:t>о</w:t>
      </w:r>
      <w:r w:rsidRPr="00CA63EB">
        <w:t xml:space="preserve">полнительного образования. 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Также образовательный процесс осуществляют: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  Моздокский филиал НОУ ВПО Московская Академия экономики и права;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 Государственное бюджетное профессиональное образовательное учреждение «Моздокский аграрно-промышленный техникум»;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</w:t>
      </w:r>
      <w:r w:rsidRPr="00C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3EB"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 «Моздокский </w:t>
      </w:r>
      <w:proofErr w:type="spellStart"/>
      <w:proofErr w:type="gramStart"/>
      <w:r w:rsidRPr="00CA63EB">
        <w:rPr>
          <w:rFonts w:ascii="Times New Roman" w:hAnsi="Times New Roman" w:cs="Times New Roman"/>
          <w:sz w:val="24"/>
          <w:szCs w:val="24"/>
        </w:rPr>
        <w:t>механико</w:t>
      </w:r>
      <w:proofErr w:type="spellEnd"/>
      <w:r w:rsidRPr="00CA63EB">
        <w:rPr>
          <w:rFonts w:ascii="Times New Roman" w:hAnsi="Times New Roman" w:cs="Times New Roman"/>
          <w:sz w:val="24"/>
          <w:szCs w:val="24"/>
        </w:rPr>
        <w:t>- технологический</w:t>
      </w:r>
      <w:proofErr w:type="gramEnd"/>
      <w:r w:rsidRPr="00CA63EB">
        <w:rPr>
          <w:rFonts w:ascii="Times New Roman" w:hAnsi="Times New Roman" w:cs="Times New Roman"/>
          <w:sz w:val="24"/>
          <w:szCs w:val="24"/>
        </w:rPr>
        <w:t xml:space="preserve"> техникум»;</w:t>
      </w:r>
    </w:p>
    <w:p w:rsidR="00B41214" w:rsidRPr="00CA63EB" w:rsidRDefault="00B41214" w:rsidP="00955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</w:t>
      </w:r>
      <w:r w:rsidRPr="00C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3EB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 «Моздокская автомобильная шк</w:t>
      </w:r>
      <w:r w:rsidRPr="00CA63EB">
        <w:rPr>
          <w:rFonts w:ascii="Times New Roman" w:hAnsi="Times New Roman" w:cs="Times New Roman"/>
          <w:sz w:val="24"/>
          <w:szCs w:val="24"/>
        </w:rPr>
        <w:t>о</w:t>
      </w:r>
      <w:r w:rsidRPr="00CA63EB">
        <w:rPr>
          <w:rFonts w:ascii="Times New Roman" w:hAnsi="Times New Roman" w:cs="Times New Roman"/>
          <w:sz w:val="24"/>
          <w:szCs w:val="24"/>
        </w:rPr>
        <w:t>ла Общероссийской общественно-государственной организации «ДОСААФ России» («Добр</w:t>
      </w:r>
      <w:r w:rsidRPr="00CA63EB">
        <w:rPr>
          <w:rFonts w:ascii="Times New Roman" w:hAnsi="Times New Roman" w:cs="Times New Roman"/>
          <w:sz w:val="24"/>
          <w:szCs w:val="24"/>
        </w:rPr>
        <w:t>о</w:t>
      </w:r>
      <w:r w:rsidRPr="00CA63EB">
        <w:rPr>
          <w:rFonts w:ascii="Times New Roman" w:hAnsi="Times New Roman" w:cs="Times New Roman"/>
          <w:sz w:val="24"/>
          <w:szCs w:val="24"/>
        </w:rPr>
        <w:t>вольное общество содействия армии, авиации и флоту России»).</w:t>
      </w:r>
    </w:p>
    <w:p w:rsidR="00510EC4" w:rsidRPr="00CA63EB" w:rsidRDefault="00510EC4" w:rsidP="00510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В целях создания условий для обеспечения поселений услугами по организации д</w:t>
      </w:r>
      <w:r w:rsidRPr="00CA63EB">
        <w:rPr>
          <w:rFonts w:ascii="Times New Roman" w:hAnsi="Times New Roman" w:cs="Times New Roman"/>
          <w:sz w:val="24"/>
          <w:szCs w:val="24"/>
        </w:rPr>
        <w:t>о</w:t>
      </w:r>
      <w:r w:rsidRPr="00CA63EB">
        <w:rPr>
          <w:rFonts w:ascii="Times New Roman" w:hAnsi="Times New Roman" w:cs="Times New Roman"/>
          <w:sz w:val="24"/>
          <w:szCs w:val="24"/>
        </w:rPr>
        <w:t xml:space="preserve">суга и услугами организаций культуры в районе функционирует </w:t>
      </w:r>
      <w:r w:rsidR="00CA63EB">
        <w:rPr>
          <w:rFonts w:ascii="Times New Roman" w:hAnsi="Times New Roman" w:cs="Times New Roman"/>
          <w:sz w:val="24"/>
          <w:szCs w:val="24"/>
        </w:rPr>
        <w:t>следующие</w:t>
      </w:r>
      <w:r w:rsidRPr="00CA63EB">
        <w:rPr>
          <w:rFonts w:ascii="Times New Roman" w:hAnsi="Times New Roman" w:cs="Times New Roman"/>
          <w:sz w:val="24"/>
          <w:szCs w:val="24"/>
        </w:rPr>
        <w:t xml:space="preserve"> учреждений кул</w:t>
      </w:r>
      <w:r w:rsidRPr="00CA63EB">
        <w:rPr>
          <w:rFonts w:ascii="Times New Roman" w:hAnsi="Times New Roman" w:cs="Times New Roman"/>
          <w:sz w:val="24"/>
          <w:szCs w:val="24"/>
        </w:rPr>
        <w:t>ь</w:t>
      </w:r>
      <w:r w:rsidRPr="00CA63EB">
        <w:rPr>
          <w:rFonts w:ascii="Times New Roman" w:hAnsi="Times New Roman" w:cs="Times New Roman"/>
          <w:sz w:val="24"/>
          <w:szCs w:val="24"/>
        </w:rPr>
        <w:t>туры:</w:t>
      </w:r>
    </w:p>
    <w:p w:rsidR="00510EC4" w:rsidRPr="00CA63EB" w:rsidRDefault="00510EC4" w:rsidP="00062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 xml:space="preserve">            - 22 </w:t>
      </w:r>
      <w:proofErr w:type="gramStart"/>
      <w:r w:rsidRPr="00CA63EB">
        <w:rPr>
          <w:rFonts w:ascii="Times New Roman" w:hAnsi="Times New Roman" w:cs="Times New Roman"/>
          <w:sz w:val="24"/>
          <w:szCs w:val="24"/>
        </w:rPr>
        <w:t>клубных</w:t>
      </w:r>
      <w:proofErr w:type="gramEnd"/>
      <w:r w:rsidRPr="00CA63EB">
        <w:rPr>
          <w:rFonts w:ascii="Times New Roman" w:hAnsi="Times New Roman" w:cs="Times New Roman"/>
          <w:sz w:val="24"/>
          <w:szCs w:val="24"/>
        </w:rPr>
        <w:t>, в том числе районный Дворец культуры и 1 передвижное;</w:t>
      </w:r>
    </w:p>
    <w:p w:rsidR="00510EC4" w:rsidRPr="00CA63EB" w:rsidRDefault="00510EC4" w:rsidP="0051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- 23 библиотеки централизованной библиотечной системы, в том числе одна пер</w:t>
      </w:r>
      <w:r w:rsidRPr="00CA63EB">
        <w:rPr>
          <w:rFonts w:ascii="Times New Roman" w:hAnsi="Times New Roman" w:cs="Times New Roman"/>
          <w:sz w:val="24"/>
          <w:szCs w:val="24"/>
        </w:rPr>
        <w:t>е</w:t>
      </w:r>
      <w:r w:rsidRPr="00CA63EB">
        <w:rPr>
          <w:rFonts w:ascii="Times New Roman" w:hAnsi="Times New Roman" w:cs="Times New Roman"/>
          <w:sz w:val="24"/>
          <w:szCs w:val="24"/>
        </w:rPr>
        <w:t>движная;</w:t>
      </w:r>
    </w:p>
    <w:p w:rsidR="00510EC4" w:rsidRPr="00CA63EB" w:rsidRDefault="00510EC4" w:rsidP="0051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- 4 учреждения культуры дополнительного образования с двумя филиалами;</w:t>
      </w:r>
    </w:p>
    <w:p w:rsidR="00510EC4" w:rsidRPr="00CA63EB" w:rsidRDefault="00510EC4" w:rsidP="0051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lastRenderedPageBreak/>
        <w:t>- 1 краеведческий музей;</w:t>
      </w:r>
    </w:p>
    <w:p w:rsidR="00510EC4" w:rsidRPr="00CA63EB" w:rsidRDefault="00510EC4" w:rsidP="0051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- 10 «народных» коллективов;</w:t>
      </w:r>
    </w:p>
    <w:p w:rsidR="00DB75E1" w:rsidRPr="00CA63EB" w:rsidRDefault="00510EC4" w:rsidP="0051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- 1 детский «образцовый» коллектив.</w:t>
      </w:r>
    </w:p>
    <w:p w:rsidR="00510EC4" w:rsidRPr="00CA63EB" w:rsidRDefault="00510EC4" w:rsidP="00FA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3EB">
        <w:rPr>
          <w:rFonts w:ascii="Times New Roman" w:hAnsi="Times New Roman" w:cs="Times New Roman"/>
          <w:sz w:val="24"/>
          <w:szCs w:val="24"/>
        </w:rPr>
        <w:t>Кружки и клубы, самодеятельные коллективы, их руководители сегодня передают нравс</w:t>
      </w:r>
      <w:r w:rsidRPr="00CA63EB">
        <w:rPr>
          <w:rFonts w:ascii="Times New Roman" w:hAnsi="Times New Roman" w:cs="Times New Roman"/>
          <w:sz w:val="24"/>
          <w:szCs w:val="24"/>
        </w:rPr>
        <w:t>т</w:t>
      </w:r>
      <w:r w:rsidRPr="00CA63EB">
        <w:rPr>
          <w:rFonts w:ascii="Times New Roman" w:hAnsi="Times New Roman" w:cs="Times New Roman"/>
          <w:sz w:val="24"/>
          <w:szCs w:val="24"/>
        </w:rPr>
        <w:t>венный опыт, прививают эстетический вкус.</w:t>
      </w:r>
      <w:r w:rsidR="00FA1C89" w:rsidRPr="00CA63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0EC4" w:rsidRPr="00CA63EB" w:rsidSect="00742055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0AEE"/>
    <w:multiLevelType w:val="hybridMultilevel"/>
    <w:tmpl w:val="1E9A4882"/>
    <w:lvl w:ilvl="0" w:tplc="B768B26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B41214"/>
    <w:rsid w:val="00062C96"/>
    <w:rsid w:val="00086C45"/>
    <w:rsid w:val="000F015D"/>
    <w:rsid w:val="000F262B"/>
    <w:rsid w:val="00106AAE"/>
    <w:rsid w:val="001837E4"/>
    <w:rsid w:val="00275F03"/>
    <w:rsid w:val="003933C5"/>
    <w:rsid w:val="003A5C3F"/>
    <w:rsid w:val="003E17C2"/>
    <w:rsid w:val="003E33F9"/>
    <w:rsid w:val="00492946"/>
    <w:rsid w:val="00510EC4"/>
    <w:rsid w:val="005D508E"/>
    <w:rsid w:val="00725B10"/>
    <w:rsid w:val="00731E58"/>
    <w:rsid w:val="00742055"/>
    <w:rsid w:val="00854BBB"/>
    <w:rsid w:val="008877A3"/>
    <w:rsid w:val="009154C9"/>
    <w:rsid w:val="00946B5F"/>
    <w:rsid w:val="009553A2"/>
    <w:rsid w:val="00997615"/>
    <w:rsid w:val="009F3672"/>
    <w:rsid w:val="00A10131"/>
    <w:rsid w:val="00A83A1E"/>
    <w:rsid w:val="00AA63CF"/>
    <w:rsid w:val="00B41214"/>
    <w:rsid w:val="00C01AD7"/>
    <w:rsid w:val="00C16D02"/>
    <w:rsid w:val="00C47D85"/>
    <w:rsid w:val="00CA63EB"/>
    <w:rsid w:val="00CA7EC8"/>
    <w:rsid w:val="00CE548B"/>
    <w:rsid w:val="00DA5B46"/>
    <w:rsid w:val="00DB75E1"/>
    <w:rsid w:val="00E12F06"/>
    <w:rsid w:val="00E468AD"/>
    <w:rsid w:val="00FA1C89"/>
    <w:rsid w:val="00FF05A0"/>
    <w:rsid w:val="00FF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41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4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41214"/>
    <w:pPr>
      <w:spacing w:line="240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4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Econ.otdel-2</dc:creator>
  <cp:lastModifiedBy>Econ.otdel-2</cp:lastModifiedBy>
  <cp:revision>42</cp:revision>
  <dcterms:created xsi:type="dcterms:W3CDTF">2023-10-03T06:36:00Z</dcterms:created>
  <dcterms:modified xsi:type="dcterms:W3CDTF">2023-10-03T13:02:00Z</dcterms:modified>
</cp:coreProperties>
</file>