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A7C" w:rsidRPr="002736F0" w:rsidRDefault="00DE6A7C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b/>
          <w:sz w:val="28"/>
          <w:szCs w:val="28"/>
        </w:rPr>
        <w:t>Инвестиционный паспорт</w:t>
      </w:r>
    </w:p>
    <w:p w:rsidR="00DE6A7C" w:rsidRPr="002736F0" w:rsidRDefault="00DE6A7C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b/>
          <w:sz w:val="28"/>
          <w:szCs w:val="28"/>
        </w:rPr>
        <w:t>Пригородного муниципального района</w:t>
      </w:r>
    </w:p>
    <w:p w:rsidR="00DE6A7C" w:rsidRPr="002736F0" w:rsidRDefault="00DE6A7C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b/>
          <w:sz w:val="28"/>
          <w:szCs w:val="28"/>
        </w:rPr>
        <w:t>Республики Северная Осетия-Алания</w:t>
      </w:r>
    </w:p>
    <w:p w:rsidR="00DE6A7C" w:rsidRPr="002736F0" w:rsidRDefault="00DE6A7C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на 01.01.202</w:t>
      </w:r>
      <w:r w:rsidR="0070036E" w:rsidRPr="002736F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C1D1B" w:rsidRPr="002736F0" w:rsidRDefault="005C1D1B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F2F2F" w:rsidRDefault="00CF2F2F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080" w:rsidRPr="002736F0" w:rsidRDefault="00BB7080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1D1B" w:rsidRPr="002736F0" w:rsidRDefault="00F37AC9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</w:t>
      </w:r>
    </w:p>
    <w:p w:rsidR="008F7D7A" w:rsidRDefault="008F7D7A" w:rsidP="00E0682F">
      <w:pPr>
        <w:spacing w:after="0" w:line="240" w:lineRule="auto"/>
        <w:ind w:firstLine="5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7080" w:rsidRPr="002736F0" w:rsidRDefault="00BB7080" w:rsidP="00E0682F">
      <w:pPr>
        <w:spacing w:after="0" w:line="240" w:lineRule="auto"/>
        <w:ind w:firstLine="5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7D7A" w:rsidRPr="002736F0" w:rsidRDefault="008F7D7A" w:rsidP="00E06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Пригородный район образован в </w:t>
      </w:r>
      <w:smartTag w:uri="urn:schemas-microsoft-com:office:smarttags" w:element="metricconverter">
        <w:smartTagPr>
          <w:attr w:name="ProductID" w:val="1944 г"/>
        </w:smartTagPr>
        <w:r w:rsidRPr="002736F0">
          <w:rPr>
            <w:rFonts w:ascii="Times New Roman" w:eastAsia="Times New Roman" w:hAnsi="Times New Roman" w:cs="Times New Roman"/>
            <w:sz w:val="28"/>
            <w:szCs w:val="28"/>
          </w:rPr>
          <w:t>1944 г</w:t>
        </w:r>
        <w:r w:rsidR="00D50FE6">
          <w:rPr>
            <w:rFonts w:ascii="Times New Roman" w:eastAsia="Times New Roman" w:hAnsi="Times New Roman" w:cs="Times New Roman"/>
            <w:sz w:val="28"/>
            <w:szCs w:val="28"/>
          </w:rPr>
          <w:t>оду</w:t>
        </w:r>
      </w:smartTag>
      <w:r w:rsidRPr="00273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262B" w:rsidRPr="002736F0" w:rsidRDefault="0039262B" w:rsidP="00E068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36F0">
        <w:rPr>
          <w:rFonts w:ascii="Times New Roman" w:hAnsi="Times New Roman" w:cs="Times New Roman"/>
          <w:sz w:val="28"/>
          <w:szCs w:val="28"/>
        </w:rPr>
        <w:t>Территория – 141826,00 га</w:t>
      </w:r>
      <w:r w:rsidR="003B77A3">
        <w:rPr>
          <w:rFonts w:ascii="Times New Roman" w:hAnsi="Times New Roman" w:cs="Times New Roman"/>
          <w:sz w:val="28"/>
          <w:szCs w:val="28"/>
        </w:rPr>
        <w:t>.</w:t>
      </w:r>
    </w:p>
    <w:p w:rsidR="005C1D1B" w:rsidRPr="002736F0" w:rsidRDefault="005C1D1B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Численность населения </w:t>
      </w:r>
      <w:r w:rsidR="00D50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CC0D93" w:rsidRPr="002736F0">
        <w:rPr>
          <w:rFonts w:ascii="Times New Roman" w:eastAsia="Times New Roman" w:hAnsi="Times New Roman" w:cs="Times New Roman"/>
          <w:sz w:val="28"/>
          <w:szCs w:val="28"/>
        </w:rPr>
        <w:t>101234</w:t>
      </w:r>
      <w:r w:rsidR="00D50F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F46412" w:rsidRDefault="002736F0" w:rsidP="00E0682F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2736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Количество частных подворий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50F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– </w:t>
      </w:r>
      <w:r w:rsidRPr="002736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</w:t>
      </w:r>
      <w:r w:rsidRPr="00F464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2873</w:t>
      </w:r>
      <w:r w:rsidR="00D50F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  <w:r w:rsidR="00F46412" w:rsidRPr="00F4641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2736F0" w:rsidRPr="00D50FE6" w:rsidRDefault="00F46412" w:rsidP="00E0682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Количество многоквартирных домов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50F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– </w:t>
      </w:r>
      <w:r w:rsidRPr="002736F0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16</w:t>
      </w:r>
      <w:r w:rsidRPr="00D50F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5</w:t>
      </w:r>
      <w:r w:rsidR="00D50FE6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.</w:t>
      </w:r>
    </w:p>
    <w:p w:rsidR="005C1D1B" w:rsidRPr="002736F0" w:rsidRDefault="005C1D1B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777" w:rsidRPr="002736F0" w:rsidRDefault="003B77A3" w:rsidP="00E068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Число административно-</w:t>
      </w:r>
      <w:r w:rsidR="00B37777"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ерриториальных образований – </w:t>
      </w:r>
      <w:r w:rsidR="00B37777"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20, </w:t>
      </w:r>
    </w:p>
    <w:p w:rsidR="00B37777" w:rsidRPr="002736F0" w:rsidRDefault="00B37777" w:rsidP="00E06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том числе:</w:t>
      </w:r>
    </w:p>
    <w:p w:rsidR="00B37777" w:rsidRPr="002736F0" w:rsidRDefault="00B37777" w:rsidP="00E06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>а) муниципальный район – 1</w:t>
      </w:r>
      <w:r w:rsidR="003B77A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37777" w:rsidRPr="002736F0" w:rsidRDefault="00B37777" w:rsidP="00E06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>б) сельских поселений – 19</w:t>
      </w:r>
      <w:r w:rsidR="003B77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7777" w:rsidRPr="002736F0" w:rsidRDefault="00B37777" w:rsidP="00E0682F">
      <w:pPr>
        <w:spacing w:after="0" w:line="240" w:lineRule="auto"/>
        <w:ind w:firstLine="6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Сельские поселения включ</w:t>
      </w:r>
      <w:r w:rsidR="003B77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ают в себя населенные пункты </w:t>
      </w:r>
      <w:r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31, </w:t>
      </w:r>
    </w:p>
    <w:p w:rsidR="00B37777" w:rsidRPr="002736F0" w:rsidRDefault="00B37777" w:rsidP="00E06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 том числе:</w:t>
      </w:r>
      <w:r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37777" w:rsidRPr="002736F0" w:rsidRDefault="00525EEB" w:rsidP="00E06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сёл </w:t>
      </w:r>
      <w:r w:rsidR="00B37777"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>– 28</w:t>
      </w:r>
    </w:p>
    <w:p w:rsidR="00B37777" w:rsidRPr="002736F0" w:rsidRDefault="00525EEB" w:rsidP="00E06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станиц – 1 </w:t>
      </w:r>
      <w:r w:rsidR="00B37777"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37777" w:rsidRPr="002736F0">
        <w:rPr>
          <w:rFonts w:ascii="Times New Roman" w:eastAsia="Times New Roman" w:hAnsi="Times New Roman" w:cs="Times New Roman"/>
          <w:sz w:val="28"/>
          <w:szCs w:val="28"/>
        </w:rPr>
        <w:t>ст.</w:t>
      </w:r>
      <w:r w:rsidR="00B37777"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Архонская)</w:t>
      </w:r>
    </w:p>
    <w:p w:rsidR="00B37777" w:rsidRPr="002736F0" w:rsidRDefault="00525EEB" w:rsidP="00E06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поселков –</w:t>
      </w:r>
      <w:r w:rsidR="00B37777"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(</w:t>
      </w:r>
      <w:r w:rsidR="00B37777" w:rsidRPr="002736F0">
        <w:rPr>
          <w:rFonts w:ascii="Times New Roman" w:eastAsia="Times New Roman" w:hAnsi="Times New Roman" w:cs="Times New Roman"/>
          <w:sz w:val="28"/>
          <w:szCs w:val="28"/>
        </w:rPr>
        <w:t>п.</w:t>
      </w:r>
      <w:r w:rsidR="00B075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37777"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>Алханчурт</w:t>
      </w:r>
      <w:proofErr w:type="spellEnd"/>
      <w:r w:rsidR="00B37777"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>, п.</w:t>
      </w:r>
      <w:r w:rsidR="00B07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37777"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Первомайский</w:t>
      </w:r>
      <w:proofErr w:type="gramEnd"/>
      <w:r w:rsidR="00B37777" w:rsidRPr="002736F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B31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37777" w:rsidRPr="002736F0" w:rsidRDefault="00B37777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40C6" w:rsidRPr="002736F0" w:rsidRDefault="006C40C6" w:rsidP="00E0682F">
      <w:pPr>
        <w:spacing w:after="0" w:line="240" w:lineRule="auto"/>
        <w:ind w:firstLine="5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5EA" w:rsidRPr="002736F0" w:rsidRDefault="006C40C6" w:rsidP="00E0682F">
      <w:pPr>
        <w:spacing w:after="0" w:line="240" w:lineRule="auto"/>
        <w:ind w:firstLine="50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b/>
          <w:sz w:val="28"/>
          <w:szCs w:val="28"/>
        </w:rPr>
        <w:t>Транспортная доступность</w:t>
      </w:r>
    </w:p>
    <w:p w:rsidR="006C40C6" w:rsidRPr="002736F0" w:rsidRDefault="006C40C6" w:rsidP="00E0682F">
      <w:pPr>
        <w:spacing w:after="0" w:line="240" w:lineRule="auto"/>
        <w:ind w:firstLine="5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75EA" w:rsidRPr="002736F0" w:rsidRDefault="009E75EA" w:rsidP="007F41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центр – с. </w:t>
      </w:r>
      <w:proofErr w:type="gramStart"/>
      <w:r w:rsidRPr="002736F0"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proofErr w:type="gramEnd"/>
      <w:r w:rsidRPr="00273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5EA" w:rsidRDefault="00B0752D" w:rsidP="007F413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Пригородный </w:t>
      </w:r>
      <w:r w:rsidR="009D0ED6">
        <w:rPr>
          <w:rFonts w:ascii="Times New Roman" w:eastAsia="Times New Roman" w:hAnsi="Times New Roman" w:cs="Times New Roman"/>
          <w:sz w:val="28"/>
          <w:szCs w:val="28"/>
        </w:rPr>
        <w:t xml:space="preserve">район расположен </w:t>
      </w:r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 xml:space="preserve">в юго-восточной части РСО-Алания </w:t>
      </w:r>
      <w:r>
        <w:rPr>
          <w:rFonts w:ascii="Times New Roman" w:eastAsia="Times New Roman" w:hAnsi="Times New Roman" w:cs="Times New Roman"/>
          <w:sz w:val="28"/>
          <w:szCs w:val="28"/>
        </w:rPr>
        <w:t>на северном склоне Большого кавказского хребта</w:t>
      </w:r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 xml:space="preserve">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подковы</w:t>
      </w:r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 xml:space="preserve"> вокруг </w:t>
      </w:r>
      <w:proofErr w:type="spellStart"/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>ладикавказ</w:t>
      </w:r>
      <w:proofErr w:type="spellEnd"/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75EA" w:rsidRPr="002736F0" w:rsidRDefault="00423D9A" w:rsidP="00E0682F">
      <w:pPr>
        <w:spacing w:after="0" w:line="240" w:lineRule="auto"/>
        <w:ind w:firstLine="5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Граничит </w:t>
      </w:r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gramStart"/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>Правобережным</w:t>
      </w:r>
      <w:proofErr w:type="gramEnd"/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>Ардонским</w:t>
      </w:r>
      <w:proofErr w:type="spellEnd"/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>Алагирским</w:t>
      </w:r>
      <w:proofErr w:type="spellEnd"/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 xml:space="preserve"> районами </w:t>
      </w:r>
      <w:r w:rsidR="009D0ED6">
        <w:rPr>
          <w:rFonts w:ascii="Times New Roman" w:eastAsia="Times New Roman" w:hAnsi="Times New Roman" w:cs="Times New Roman"/>
          <w:sz w:val="28"/>
          <w:szCs w:val="28"/>
        </w:rPr>
        <w:t>Республики Северная Осетия-</w:t>
      </w:r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>Алания, Республикой Ингушетия, Республик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Грузия и Республикой Южная </w:t>
      </w:r>
      <w:r w:rsidR="009E75EA" w:rsidRPr="002736F0">
        <w:rPr>
          <w:rFonts w:ascii="Times New Roman" w:eastAsia="Times New Roman" w:hAnsi="Times New Roman" w:cs="Times New Roman"/>
          <w:sz w:val="28"/>
          <w:szCs w:val="28"/>
        </w:rPr>
        <w:t xml:space="preserve">Осетия. </w:t>
      </w:r>
    </w:p>
    <w:p w:rsidR="009E75EA" w:rsidRPr="002736F0" w:rsidRDefault="009E75EA" w:rsidP="00423D9A">
      <w:pPr>
        <w:spacing w:after="0" w:line="240" w:lineRule="auto"/>
        <w:ind w:firstLine="5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Расстояние:</w:t>
      </w:r>
    </w:p>
    <w:p w:rsidR="009E75EA" w:rsidRPr="002736F0" w:rsidRDefault="009E75EA" w:rsidP="00E06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- от Административного центра </w:t>
      </w:r>
      <w:r w:rsidR="00423D9A"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proofErr w:type="spellStart"/>
      <w:r w:rsidR="00423D9A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="00423D9A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="00423D9A">
        <w:rPr>
          <w:rFonts w:ascii="Times New Roman" w:eastAsia="Times New Roman" w:hAnsi="Times New Roman" w:cs="Times New Roman"/>
          <w:sz w:val="28"/>
          <w:szCs w:val="28"/>
        </w:rPr>
        <w:t>ладикавказ</w:t>
      </w:r>
      <w:proofErr w:type="spellEnd"/>
      <w:r w:rsidR="00423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>– 9 км.</w:t>
      </w:r>
    </w:p>
    <w:p w:rsidR="009E75EA" w:rsidRPr="002736F0" w:rsidRDefault="009E75EA" w:rsidP="00E06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- от Административн</w:t>
      </w:r>
      <w:r w:rsidR="00423D9A">
        <w:rPr>
          <w:rFonts w:ascii="Times New Roman" w:eastAsia="Times New Roman" w:hAnsi="Times New Roman" w:cs="Times New Roman"/>
          <w:sz w:val="28"/>
          <w:szCs w:val="28"/>
        </w:rPr>
        <w:t xml:space="preserve">ого центра до Аэропорта 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>– 25 км.</w:t>
      </w:r>
    </w:p>
    <w:p w:rsidR="009E75EA" w:rsidRPr="002736F0" w:rsidRDefault="009E75EA" w:rsidP="00E06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- от Административно</w:t>
      </w:r>
      <w:r w:rsidR="00423D9A">
        <w:rPr>
          <w:rFonts w:ascii="Times New Roman" w:eastAsia="Times New Roman" w:hAnsi="Times New Roman" w:cs="Times New Roman"/>
          <w:sz w:val="28"/>
          <w:szCs w:val="28"/>
        </w:rPr>
        <w:t xml:space="preserve">го центра до ЖД вокзала 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>– 7 км.</w:t>
      </w:r>
    </w:p>
    <w:p w:rsidR="009E75EA" w:rsidRPr="002736F0" w:rsidRDefault="009E75EA" w:rsidP="00E06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- от Админ</w:t>
      </w:r>
      <w:r w:rsidR="0025195D">
        <w:rPr>
          <w:rFonts w:ascii="Times New Roman" w:eastAsia="Times New Roman" w:hAnsi="Times New Roman" w:cs="Times New Roman"/>
          <w:sz w:val="28"/>
          <w:szCs w:val="28"/>
        </w:rPr>
        <w:t xml:space="preserve">истративного центра </w:t>
      </w:r>
      <w:r w:rsidR="00423D9A">
        <w:rPr>
          <w:rFonts w:ascii="Times New Roman" w:eastAsia="Times New Roman" w:hAnsi="Times New Roman" w:cs="Times New Roman"/>
          <w:sz w:val="28"/>
          <w:szCs w:val="28"/>
        </w:rPr>
        <w:t xml:space="preserve">до здания 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="00423D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>РСО-Алания</w:t>
      </w:r>
      <w:r w:rsidR="00423D9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>8 км.</w:t>
      </w:r>
    </w:p>
    <w:p w:rsidR="00423D9A" w:rsidRDefault="00423D9A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1038" w:rsidRDefault="00671038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1038" w:rsidRDefault="00671038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4133" w:rsidRDefault="007F4133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F4133" w:rsidRDefault="007F4133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1038" w:rsidRDefault="00671038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47031" w:rsidRDefault="00F37AC9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36F0">
        <w:rPr>
          <w:rFonts w:ascii="Times New Roman" w:hAnsi="Times New Roman" w:cs="Times New Roman"/>
          <w:b/>
          <w:color w:val="000000"/>
          <w:sz w:val="28"/>
          <w:szCs w:val="28"/>
        </w:rPr>
        <w:t>СОЦИАЛЬНО-ЭКОНОМИЧЕСКИЕ ПОКАЗАТЕЛИ</w:t>
      </w:r>
    </w:p>
    <w:p w:rsidR="00BB7080" w:rsidRDefault="00BB7080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23D9A" w:rsidRPr="002736F0" w:rsidRDefault="00423D9A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5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521"/>
        <w:gridCol w:w="1559"/>
        <w:gridCol w:w="1418"/>
      </w:tblGrid>
      <w:tr w:rsidR="004755A8" w:rsidRPr="002736F0" w:rsidTr="00A125B7">
        <w:trPr>
          <w:trHeight w:val="378"/>
          <w:tblHeader/>
        </w:trPr>
        <w:tc>
          <w:tcPr>
            <w:tcW w:w="6521" w:type="dxa"/>
          </w:tcPr>
          <w:p w:rsidR="004755A8" w:rsidRPr="002736F0" w:rsidRDefault="004755A8" w:rsidP="00EA2B07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9" w:type="dxa"/>
          </w:tcPr>
          <w:p w:rsidR="004755A8" w:rsidRPr="002736F0" w:rsidRDefault="004755A8" w:rsidP="00EA2B07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755A8" w:rsidRPr="002736F0" w:rsidRDefault="004755A8" w:rsidP="00EA2B07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Pr="002736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B77344" w:rsidRPr="00273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36F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EA2B07" w:rsidRPr="002736F0" w:rsidTr="00A125B7">
        <w:trPr>
          <w:trHeight w:val="378"/>
          <w:tblHeader/>
        </w:trPr>
        <w:tc>
          <w:tcPr>
            <w:tcW w:w="6521" w:type="dxa"/>
          </w:tcPr>
          <w:p w:rsidR="00EA2B07" w:rsidRPr="002736F0" w:rsidRDefault="00EA2B07" w:rsidP="00EA2B07">
            <w:pPr>
              <w:tabs>
                <w:tab w:val="left" w:pos="5265"/>
              </w:tabs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</w:rPr>
              <w:t>Среднемесячная номинальная  начисленная заработная плата    работников:</w:t>
            </w:r>
          </w:p>
        </w:tc>
        <w:tc>
          <w:tcPr>
            <w:tcW w:w="1559" w:type="dxa"/>
          </w:tcPr>
          <w:p w:rsidR="00EA2B07" w:rsidRPr="002736F0" w:rsidRDefault="00EA2B07" w:rsidP="00E0682F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A2B07" w:rsidRPr="002736F0" w:rsidRDefault="00EA2B07" w:rsidP="00E0682F">
            <w:pPr>
              <w:tabs>
                <w:tab w:val="left" w:pos="52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B07" w:rsidRPr="002736F0" w:rsidTr="00A125B7">
        <w:tc>
          <w:tcPr>
            <w:tcW w:w="6521" w:type="dxa"/>
          </w:tcPr>
          <w:p w:rsidR="00EA2B07" w:rsidRPr="002736F0" w:rsidRDefault="00EA2B07" w:rsidP="00EA2B07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крупных и средних предприятий и некоммерческих организаций</w:t>
            </w:r>
          </w:p>
        </w:tc>
        <w:tc>
          <w:tcPr>
            <w:tcW w:w="1559" w:type="dxa"/>
            <w:vAlign w:val="bottom"/>
          </w:tcPr>
          <w:p w:rsidR="00EA2B07" w:rsidRPr="002736F0" w:rsidRDefault="00EA2B07" w:rsidP="00E0682F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vAlign w:val="bottom"/>
          </w:tcPr>
          <w:p w:rsidR="00EA2B07" w:rsidRPr="002736F0" w:rsidRDefault="00EA2B07" w:rsidP="00E0682F">
            <w:pPr>
              <w:tabs>
                <w:tab w:val="left" w:pos="5265"/>
              </w:tabs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35096,7</w:t>
            </w:r>
          </w:p>
        </w:tc>
      </w:tr>
      <w:tr w:rsidR="00EA2B07" w:rsidRPr="002736F0" w:rsidTr="00A125B7">
        <w:tc>
          <w:tcPr>
            <w:tcW w:w="6521" w:type="dxa"/>
          </w:tcPr>
          <w:p w:rsidR="00EA2B07" w:rsidRPr="002736F0" w:rsidRDefault="00EA2B07" w:rsidP="00EA2B07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муниципальных дошкольных образовательных учреждений</w:t>
            </w:r>
          </w:p>
        </w:tc>
        <w:tc>
          <w:tcPr>
            <w:tcW w:w="1559" w:type="dxa"/>
            <w:vAlign w:val="bottom"/>
          </w:tcPr>
          <w:p w:rsidR="00EA2B07" w:rsidRPr="002736F0" w:rsidRDefault="00EA2B07" w:rsidP="00E0682F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vAlign w:val="bottom"/>
          </w:tcPr>
          <w:p w:rsidR="00EA2B07" w:rsidRPr="002736F0" w:rsidRDefault="00EA2B07" w:rsidP="00E0682F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/>
                <w:sz w:val="28"/>
                <w:szCs w:val="28"/>
              </w:rPr>
              <w:t>22590,3</w:t>
            </w:r>
          </w:p>
        </w:tc>
      </w:tr>
      <w:tr w:rsidR="00EA2B07" w:rsidRPr="002736F0" w:rsidTr="00A125B7">
        <w:tc>
          <w:tcPr>
            <w:tcW w:w="6521" w:type="dxa"/>
          </w:tcPr>
          <w:p w:rsidR="00EA2B07" w:rsidRPr="002736F0" w:rsidRDefault="00EA2B07" w:rsidP="00EA2B07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муниципальных общеобразовательных  учреждений</w:t>
            </w:r>
          </w:p>
        </w:tc>
        <w:tc>
          <w:tcPr>
            <w:tcW w:w="1559" w:type="dxa"/>
            <w:vAlign w:val="bottom"/>
          </w:tcPr>
          <w:p w:rsidR="00EA2B07" w:rsidRPr="002736F0" w:rsidRDefault="00EA2B07" w:rsidP="00E0682F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vAlign w:val="bottom"/>
          </w:tcPr>
          <w:p w:rsidR="00EA2B07" w:rsidRPr="002736F0" w:rsidRDefault="00EA2B07" w:rsidP="00E0682F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/>
                <w:sz w:val="28"/>
                <w:szCs w:val="28"/>
              </w:rPr>
              <w:t>29185,0</w:t>
            </w:r>
          </w:p>
        </w:tc>
      </w:tr>
      <w:tr w:rsidR="00EA2B07" w:rsidRPr="002736F0" w:rsidTr="00A125B7">
        <w:tc>
          <w:tcPr>
            <w:tcW w:w="6521" w:type="dxa"/>
          </w:tcPr>
          <w:p w:rsidR="00EA2B07" w:rsidRPr="002736F0" w:rsidRDefault="00EA2B07" w:rsidP="00EA2B07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 учителей муниципальных общеобразовательных учреждений</w:t>
            </w:r>
          </w:p>
        </w:tc>
        <w:tc>
          <w:tcPr>
            <w:tcW w:w="1559" w:type="dxa"/>
            <w:vAlign w:val="bottom"/>
          </w:tcPr>
          <w:p w:rsidR="00EA2B07" w:rsidRPr="002736F0" w:rsidRDefault="00EA2B07" w:rsidP="00E0682F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vAlign w:val="bottom"/>
          </w:tcPr>
          <w:p w:rsidR="00EA2B07" w:rsidRPr="002736F0" w:rsidRDefault="00EA2B07" w:rsidP="00E0682F">
            <w:pPr>
              <w:contextualSpacing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/>
                <w:sz w:val="28"/>
                <w:szCs w:val="28"/>
              </w:rPr>
              <w:t>32640,0</w:t>
            </w:r>
          </w:p>
        </w:tc>
      </w:tr>
      <w:tr w:rsidR="00EA2B07" w:rsidRPr="002736F0" w:rsidTr="00A77199">
        <w:trPr>
          <w:trHeight w:val="521"/>
        </w:trPr>
        <w:tc>
          <w:tcPr>
            <w:tcW w:w="6521" w:type="dxa"/>
          </w:tcPr>
          <w:p w:rsidR="00EA2B07" w:rsidRPr="002736F0" w:rsidRDefault="00EA2B07" w:rsidP="00A77199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муниципальных учреждений культуры и искусства</w:t>
            </w:r>
          </w:p>
        </w:tc>
        <w:tc>
          <w:tcPr>
            <w:tcW w:w="1559" w:type="dxa"/>
            <w:vAlign w:val="bottom"/>
          </w:tcPr>
          <w:p w:rsidR="00EA2B07" w:rsidRPr="002736F0" w:rsidRDefault="00EA2B07" w:rsidP="00E0682F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vAlign w:val="bottom"/>
          </w:tcPr>
          <w:p w:rsidR="00EA2B07" w:rsidRPr="002736F0" w:rsidRDefault="00EA2B07" w:rsidP="00E0682F">
            <w:pPr>
              <w:tabs>
                <w:tab w:val="left" w:pos="5265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23630,4</w:t>
            </w:r>
          </w:p>
        </w:tc>
      </w:tr>
      <w:tr w:rsidR="00EA2B07" w:rsidRPr="002736F0" w:rsidTr="00A125B7">
        <w:tc>
          <w:tcPr>
            <w:tcW w:w="6521" w:type="dxa"/>
          </w:tcPr>
          <w:p w:rsidR="00EA2B07" w:rsidRPr="002736F0" w:rsidRDefault="00EA2B07" w:rsidP="00A77199">
            <w:pPr>
              <w:widowControl w:val="0"/>
              <w:autoSpaceDE w:val="0"/>
              <w:autoSpaceDN w:val="0"/>
              <w:adjustRightInd w:val="0"/>
              <w:contextualSpacing/>
              <w:jc w:val="left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  муниципальных учреждений  физической культуры и спорта</w:t>
            </w:r>
          </w:p>
        </w:tc>
        <w:tc>
          <w:tcPr>
            <w:tcW w:w="1559" w:type="dxa"/>
            <w:vAlign w:val="bottom"/>
          </w:tcPr>
          <w:p w:rsidR="00EA2B07" w:rsidRPr="002736F0" w:rsidRDefault="00EA2B07" w:rsidP="00E0682F">
            <w:pPr>
              <w:contextualSpacing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Theme="minorHAnsi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418" w:type="dxa"/>
            <w:vAlign w:val="bottom"/>
          </w:tcPr>
          <w:p w:rsidR="00EA2B07" w:rsidRPr="002736F0" w:rsidRDefault="00EA2B07" w:rsidP="00E0682F">
            <w:pPr>
              <w:tabs>
                <w:tab w:val="left" w:pos="5265"/>
              </w:tabs>
              <w:contextualSpacing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17940,6</w:t>
            </w:r>
          </w:p>
        </w:tc>
      </w:tr>
    </w:tbl>
    <w:p w:rsidR="00EF4143" w:rsidRPr="002736F0" w:rsidRDefault="00EF4143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B7080" w:rsidRDefault="00BB7080" w:rsidP="007F41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3E2B" w:rsidRPr="00CB4983" w:rsidRDefault="001C3E2B" w:rsidP="007F413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4983">
        <w:rPr>
          <w:rFonts w:ascii="Times New Roman" w:eastAsia="Times New Roman" w:hAnsi="Times New Roman" w:cs="Times New Roman"/>
          <w:b/>
          <w:sz w:val="28"/>
          <w:szCs w:val="28"/>
        </w:rPr>
        <w:t>Земельная площадь</w:t>
      </w:r>
    </w:p>
    <w:p w:rsidR="001C3E2B" w:rsidRPr="002736F0" w:rsidRDefault="001C3E2B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W w:w="9498" w:type="dxa"/>
        <w:tblInd w:w="-34" w:type="dxa"/>
        <w:tblLook w:val="04A0" w:firstRow="1" w:lastRow="0" w:firstColumn="1" w:lastColumn="0" w:noHBand="0" w:noVBand="1"/>
      </w:tblPr>
      <w:tblGrid>
        <w:gridCol w:w="6521"/>
        <w:gridCol w:w="1559"/>
        <w:gridCol w:w="1418"/>
      </w:tblGrid>
      <w:tr w:rsidR="001C3E2B" w:rsidRPr="002736F0" w:rsidTr="00A125B7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2B" w:rsidRPr="002736F0" w:rsidRDefault="001C3E2B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Площадь территории Пригородного муниципального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2B" w:rsidRPr="002736F0" w:rsidRDefault="001C3E2B" w:rsidP="00200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2B" w:rsidRPr="002736F0" w:rsidRDefault="001C3E2B" w:rsidP="00200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141826</w:t>
            </w:r>
          </w:p>
        </w:tc>
      </w:tr>
      <w:tr w:rsidR="006F03C5" w:rsidRPr="007F4133" w:rsidTr="00A125B7">
        <w:trPr>
          <w:trHeight w:val="36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5" w:rsidRPr="007F4133" w:rsidRDefault="006F03C5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  <w:r w:rsidRPr="007F41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>из них:</w:t>
            </w:r>
            <w:r w:rsidR="00236715" w:rsidRPr="007F41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5" w:rsidRPr="007F4133" w:rsidRDefault="006F03C5" w:rsidP="00200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C5" w:rsidRPr="007F4133" w:rsidRDefault="006F03C5" w:rsidP="00200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  <w:tr w:rsidR="001C3E2B" w:rsidRPr="002736F0" w:rsidTr="00A125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2B" w:rsidRPr="002736F0" w:rsidRDefault="001C3E2B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земель сельскохозяйственного назначения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2B" w:rsidRPr="002736F0" w:rsidRDefault="001C3E2B" w:rsidP="00200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2B" w:rsidRPr="002736F0" w:rsidRDefault="001C3E2B" w:rsidP="00200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58479</w:t>
            </w:r>
          </w:p>
        </w:tc>
      </w:tr>
      <w:tr w:rsidR="001C3E2B" w:rsidRPr="002736F0" w:rsidTr="00A125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2B" w:rsidRPr="002736F0" w:rsidRDefault="001C3E2B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земель населённых пунктов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2B" w:rsidRPr="002736F0" w:rsidRDefault="001C3E2B" w:rsidP="00200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2B" w:rsidRPr="002736F0" w:rsidRDefault="001C3E2B" w:rsidP="00200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5595</w:t>
            </w:r>
          </w:p>
        </w:tc>
      </w:tr>
      <w:tr w:rsidR="001C3E2B" w:rsidRPr="002736F0" w:rsidTr="00A125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2B" w:rsidRPr="002736F0" w:rsidRDefault="001C3E2B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земель лесного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2B" w:rsidRPr="002736F0" w:rsidRDefault="001C3E2B" w:rsidP="00200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E2B" w:rsidRPr="002736F0" w:rsidRDefault="001C3E2B" w:rsidP="00200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52647</w:t>
            </w:r>
          </w:p>
        </w:tc>
      </w:tr>
      <w:tr w:rsidR="00513911" w:rsidRPr="002736F0" w:rsidTr="00A125B7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2736F0" w:rsidRDefault="00513911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 прочее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2736F0" w:rsidRDefault="00513911" w:rsidP="00200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11" w:rsidRPr="002736F0" w:rsidRDefault="00513911" w:rsidP="0020066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18312</w:t>
            </w:r>
          </w:p>
        </w:tc>
      </w:tr>
    </w:tbl>
    <w:p w:rsidR="001C3E2B" w:rsidRPr="002736F0" w:rsidRDefault="001C3E2B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58477E" w:rsidRDefault="0058477E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080" w:rsidRDefault="00BB7080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96F" w:rsidRPr="002736F0" w:rsidRDefault="007F4133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Сельское хозяйство</w:t>
      </w:r>
    </w:p>
    <w:p w:rsidR="0049596F" w:rsidRPr="002736F0" w:rsidRDefault="0049596F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96F" w:rsidRPr="002736F0" w:rsidRDefault="0049596F" w:rsidP="005A59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Специализация многоотраслевая. Сельскохозяйственные производители района специализируются:</w:t>
      </w:r>
    </w:p>
    <w:p w:rsidR="0049596F" w:rsidRPr="002736F0" w:rsidRDefault="00E17A99" w:rsidP="005A59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49596F" w:rsidRPr="002736F0">
        <w:rPr>
          <w:rFonts w:ascii="Times New Roman" w:eastAsia="Times New Roman" w:hAnsi="Times New Roman" w:cs="Times New Roman"/>
          <w:b/>
          <w:sz w:val="28"/>
          <w:szCs w:val="28"/>
        </w:rPr>
        <w:t>в области растениеводства</w:t>
      </w:r>
      <w:r w:rsidR="0049596F" w:rsidRPr="002736F0">
        <w:rPr>
          <w:rFonts w:ascii="Times New Roman" w:eastAsia="Times New Roman" w:hAnsi="Times New Roman" w:cs="Times New Roman"/>
          <w:sz w:val="28"/>
          <w:szCs w:val="28"/>
        </w:rPr>
        <w:t xml:space="preserve"> – на производстве зерновых </w:t>
      </w:r>
      <w:r w:rsidR="00252902">
        <w:rPr>
          <w:rFonts w:ascii="Times New Roman" w:eastAsia="Times New Roman" w:hAnsi="Times New Roman" w:cs="Times New Roman"/>
          <w:sz w:val="28"/>
          <w:szCs w:val="28"/>
        </w:rPr>
        <w:t>культур, картофеля, овощей, сои, спаржи,</w:t>
      </w:r>
      <w:r w:rsidR="0049596F" w:rsidRPr="002736F0">
        <w:rPr>
          <w:rFonts w:ascii="Times New Roman" w:eastAsia="Times New Roman" w:hAnsi="Times New Roman" w:cs="Times New Roman"/>
          <w:sz w:val="28"/>
          <w:szCs w:val="28"/>
        </w:rPr>
        <w:t xml:space="preserve"> садоводстве.</w:t>
      </w:r>
    </w:p>
    <w:p w:rsidR="0049596F" w:rsidRPr="002736F0" w:rsidRDefault="00E17A99" w:rsidP="005A591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49596F" w:rsidRPr="002736F0">
        <w:rPr>
          <w:rFonts w:ascii="Times New Roman" w:eastAsia="Times New Roman" w:hAnsi="Times New Roman" w:cs="Times New Roman"/>
          <w:b/>
          <w:sz w:val="28"/>
          <w:szCs w:val="28"/>
        </w:rPr>
        <w:t>в области животноводства</w:t>
      </w:r>
      <w:r w:rsidR="0049596F" w:rsidRPr="002736F0">
        <w:rPr>
          <w:rFonts w:ascii="Times New Roman" w:eastAsia="Times New Roman" w:hAnsi="Times New Roman" w:cs="Times New Roman"/>
          <w:sz w:val="28"/>
          <w:szCs w:val="28"/>
        </w:rPr>
        <w:t xml:space="preserve"> – на производстве и выращивании мяса, мол</w:t>
      </w:r>
      <w:r w:rsidR="003655A0">
        <w:rPr>
          <w:rFonts w:ascii="Times New Roman" w:eastAsia="Times New Roman" w:hAnsi="Times New Roman" w:cs="Times New Roman"/>
          <w:sz w:val="28"/>
          <w:szCs w:val="28"/>
        </w:rPr>
        <w:t>ока, яиц, товарной рыбы, шерсти, реализации</w:t>
      </w:r>
      <w:r w:rsidR="0049596F" w:rsidRPr="002736F0">
        <w:rPr>
          <w:rFonts w:ascii="Times New Roman" w:eastAsia="Times New Roman" w:hAnsi="Times New Roman" w:cs="Times New Roman"/>
          <w:sz w:val="28"/>
          <w:szCs w:val="28"/>
        </w:rPr>
        <w:t xml:space="preserve"> племенного молодняка КРС, овец, птицы и племенного яйца.</w:t>
      </w:r>
    </w:p>
    <w:p w:rsidR="009411F8" w:rsidRPr="002736F0" w:rsidRDefault="009411F8" w:rsidP="00E068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96F" w:rsidRPr="002736F0" w:rsidRDefault="0049596F" w:rsidP="00995D8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Количество сельскохозяйственных товаропроизводителей всего:  295 ед.</w:t>
      </w:r>
    </w:p>
    <w:p w:rsidR="0049596F" w:rsidRPr="002736F0" w:rsidRDefault="0049596F" w:rsidP="00995D89">
      <w:pPr>
        <w:spacing w:after="0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i/>
          <w:sz w:val="28"/>
          <w:szCs w:val="28"/>
        </w:rPr>
        <w:t>в том числе:</w:t>
      </w:r>
    </w:p>
    <w:p w:rsidR="0049596F" w:rsidRPr="002736F0" w:rsidRDefault="0049596F" w:rsidP="00995D8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1. Сельскохозяйственные производственные кооперативы (СПК),</w:t>
      </w:r>
    </w:p>
    <w:p w:rsidR="0049596F" w:rsidRPr="002736F0" w:rsidRDefault="0049596F" w:rsidP="00995D8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    Акционерные Общества (АО), Общества  с </w:t>
      </w:r>
      <w:proofErr w:type="gramStart"/>
      <w:r w:rsidRPr="002736F0">
        <w:rPr>
          <w:rFonts w:ascii="Times New Roman" w:eastAsia="Times New Roman" w:hAnsi="Times New Roman" w:cs="Times New Roman"/>
          <w:sz w:val="28"/>
          <w:szCs w:val="28"/>
        </w:rPr>
        <w:t>ограниченной</w:t>
      </w:r>
      <w:proofErr w:type="gramEnd"/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9596F" w:rsidRPr="002736F0" w:rsidRDefault="00B427BD" w:rsidP="00995D8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ответственностью (ООО) –</w:t>
      </w:r>
      <w:r w:rsidR="0049596F" w:rsidRPr="002736F0">
        <w:rPr>
          <w:rFonts w:ascii="Times New Roman" w:eastAsia="Times New Roman" w:hAnsi="Times New Roman" w:cs="Times New Roman"/>
          <w:sz w:val="28"/>
          <w:szCs w:val="28"/>
        </w:rPr>
        <w:t xml:space="preserve"> 58 ед.</w:t>
      </w:r>
    </w:p>
    <w:p w:rsidR="0049596F" w:rsidRPr="002736F0" w:rsidRDefault="0049596F" w:rsidP="00995D89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2.</w:t>
      </w:r>
      <w:r w:rsidR="00500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>Крестьянские (фермерские) хозяйства и ИП</w:t>
      </w:r>
      <w:r w:rsidR="00500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00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>главы КФХ</w:t>
      </w:r>
      <w:r w:rsidR="005007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7B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00739">
        <w:rPr>
          <w:rFonts w:ascii="Times New Roman" w:eastAsia="Times New Roman" w:hAnsi="Times New Roman" w:cs="Times New Roman"/>
          <w:sz w:val="28"/>
          <w:szCs w:val="28"/>
        </w:rPr>
        <w:t xml:space="preserve"> 237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  ед.</w:t>
      </w:r>
    </w:p>
    <w:p w:rsidR="0049596F" w:rsidRPr="002736F0" w:rsidRDefault="0049596F" w:rsidP="00995D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96F" w:rsidRPr="002736F0" w:rsidRDefault="0049596F" w:rsidP="00995D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Количество л</w:t>
      </w:r>
      <w:r w:rsidR="00B427BD">
        <w:rPr>
          <w:rFonts w:ascii="Times New Roman" w:eastAsia="Times New Roman" w:hAnsi="Times New Roman" w:cs="Times New Roman"/>
          <w:sz w:val="28"/>
          <w:szCs w:val="28"/>
        </w:rPr>
        <w:t>ичных подсобных хозяйств (ЛПХ) –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 19250 ед.</w:t>
      </w:r>
    </w:p>
    <w:p w:rsidR="0049596F" w:rsidRPr="002736F0" w:rsidRDefault="0049596F" w:rsidP="00995D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Земли сельскохозяйственного назначения составляют 59079 га или 41,5% всей площади территории района. </w:t>
      </w:r>
    </w:p>
    <w:p w:rsidR="0049596F" w:rsidRPr="002736F0" w:rsidRDefault="0049596F" w:rsidP="00995D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В том числе сельскохозяйственных угодий 40606 га, из них пашни 20550 га</w:t>
      </w:r>
      <w:r w:rsidR="000146F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9596F" w:rsidRPr="002736F0" w:rsidRDefault="0049596F" w:rsidP="00995D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На 1 жителя района приходится:</w:t>
      </w:r>
    </w:p>
    <w:p w:rsidR="0049596F" w:rsidRPr="002736F0" w:rsidRDefault="0049596F" w:rsidP="00995D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земель сельскохозяйственного назначения - </w:t>
      </w:r>
      <w:smartTag w:uri="urn:schemas-microsoft-com:office:smarttags" w:element="metricconverter">
        <w:smartTagPr>
          <w:attr w:name="ProductID" w:val="0,6 га"/>
        </w:smartTagPr>
        <w:r w:rsidRPr="002736F0">
          <w:rPr>
            <w:rFonts w:ascii="Times New Roman" w:eastAsia="Times New Roman" w:hAnsi="Times New Roman" w:cs="Times New Roman"/>
            <w:sz w:val="28"/>
            <w:szCs w:val="28"/>
          </w:rPr>
          <w:t>0,6 га</w:t>
        </w:r>
      </w:smartTag>
    </w:p>
    <w:p w:rsidR="0049596F" w:rsidRPr="002736F0" w:rsidRDefault="0049596F" w:rsidP="00995D89">
      <w:pPr>
        <w:tabs>
          <w:tab w:val="right" w:pos="935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пашни                                                               - 0,2 га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ab/>
      </w:r>
      <w:r w:rsidRPr="002736F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9596F" w:rsidRPr="002736F0" w:rsidRDefault="0049596F" w:rsidP="00E0682F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96F" w:rsidRPr="002736F0" w:rsidRDefault="0049596F" w:rsidP="00E0682F">
      <w:pPr>
        <w:tabs>
          <w:tab w:val="left" w:pos="831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9596F" w:rsidRPr="002736F0" w:rsidRDefault="0049596F" w:rsidP="00F151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9A1AD3" w:rsidRPr="00F92DE8" w:rsidRDefault="009A1AD3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2DE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Малое предпринимательство</w:t>
      </w:r>
    </w:p>
    <w:p w:rsidR="009A1AD3" w:rsidRPr="002736F0" w:rsidRDefault="009A1AD3" w:rsidP="00E0682F">
      <w:pPr>
        <w:spacing w:after="0" w:line="240" w:lineRule="auto"/>
        <w:ind w:left="360" w:firstLine="100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tbl>
      <w:tblPr>
        <w:tblW w:w="0" w:type="auto"/>
        <w:jc w:val="center"/>
        <w:tblInd w:w="-3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50"/>
        <w:gridCol w:w="2126"/>
        <w:gridCol w:w="1984"/>
        <w:gridCol w:w="1041"/>
      </w:tblGrid>
      <w:tr w:rsidR="009A1AD3" w:rsidRPr="002736F0" w:rsidTr="0056673A">
        <w:trPr>
          <w:trHeight w:val="294"/>
          <w:jc w:val="center"/>
        </w:trPr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56673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ОКВЭД</w:t>
            </w:r>
          </w:p>
        </w:tc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8" w:rsidRDefault="009A1AD3" w:rsidP="00E0682F">
            <w:pPr>
              <w:spacing w:after="0" w:line="240" w:lineRule="auto"/>
              <w:ind w:left="360" w:right="-15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Количество субъектов </w:t>
            </w:r>
          </w:p>
          <w:p w:rsidR="009A1AD3" w:rsidRPr="002736F0" w:rsidRDefault="009A1AD3" w:rsidP="00E0682F">
            <w:pPr>
              <w:spacing w:after="0" w:line="240" w:lineRule="auto"/>
              <w:ind w:left="360" w:right="-15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малого и среднего</w:t>
            </w:r>
          </w:p>
          <w:p w:rsidR="009A1AD3" w:rsidRDefault="009A1AD3" w:rsidP="00E0682F">
            <w:pPr>
              <w:spacing w:after="0" w:line="240" w:lineRule="auto"/>
              <w:ind w:left="360" w:right="-15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предпринимательства, ед.</w:t>
            </w:r>
          </w:p>
          <w:p w:rsidR="00BB7080" w:rsidRPr="002736F0" w:rsidRDefault="00BB7080" w:rsidP="00E0682F">
            <w:pPr>
              <w:spacing w:after="0" w:line="240" w:lineRule="auto"/>
              <w:ind w:left="360" w:right="-15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A1AD3" w:rsidRPr="002736F0" w:rsidTr="00513911">
        <w:trPr>
          <w:trHeight w:val="305"/>
          <w:jc w:val="center"/>
        </w:trPr>
        <w:tc>
          <w:tcPr>
            <w:tcW w:w="5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left="-169" w:right="-15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Юридические лица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080" w:rsidRPr="002736F0" w:rsidRDefault="009A1AD3" w:rsidP="00995D8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Индивиду</w:t>
            </w:r>
            <w:r w:rsidR="00F92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альные</w:t>
            </w:r>
            <w:proofErr w:type="spellEnd"/>
            <w:proofErr w:type="gramEnd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предприни</w:t>
            </w:r>
            <w:r w:rsidR="00F92D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матели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Итого</w:t>
            </w:r>
          </w:p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  <w:tr w:rsidR="009A1AD3" w:rsidRPr="002736F0" w:rsidTr="00513911">
        <w:trPr>
          <w:trHeight w:val="60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ВСЕГО:</w:t>
            </w:r>
          </w:p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1194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1554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Сельское хозяйство, лесное хозяйство, охота, рыболовство и рыбоводство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210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Добыча полезных ископаемых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tabs>
                <w:tab w:val="center" w:pos="963"/>
              </w:tabs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Обрабатывающие производства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128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C45" w:rsidRPr="002736F0" w:rsidRDefault="009A1AD3" w:rsidP="00E001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Строительство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tabs>
                <w:tab w:val="center" w:pos="1034"/>
              </w:tabs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143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Торговля оптовая и розничная; ремонт автотранспортных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642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Транспортировка и хранение</w:t>
            </w:r>
          </w:p>
          <w:p w:rsidR="00BB7080" w:rsidRPr="002736F0" w:rsidRDefault="00BB7080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161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Деятельность гостиниц и предприятий общественного питания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Деятельность в области информации и связи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Деятельность профессиональная, научная и техническая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29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tabs>
                <w:tab w:val="right" w:pos="2069"/>
              </w:tabs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ab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Прочие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57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76</w:t>
            </w:r>
          </w:p>
        </w:tc>
      </w:tr>
      <w:tr w:rsidR="009A1AD3" w:rsidRPr="002736F0" w:rsidTr="00513911">
        <w:trPr>
          <w:trHeight w:val="314"/>
          <w:jc w:val="center"/>
        </w:trPr>
        <w:tc>
          <w:tcPr>
            <w:tcW w:w="103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7080" w:rsidRDefault="00BB7080" w:rsidP="00E0682F">
            <w:pPr>
              <w:spacing w:after="0" w:line="240" w:lineRule="auto"/>
              <w:ind w:right="-15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A1AD3" w:rsidRPr="002736F0" w:rsidRDefault="009A1AD3" w:rsidP="00E0682F">
            <w:pPr>
              <w:spacing w:after="0" w:line="240" w:lineRule="auto"/>
              <w:ind w:right="-15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(Данные единого реестра субъектов малого и среднего предпринимательства)</w:t>
            </w:r>
          </w:p>
        </w:tc>
      </w:tr>
    </w:tbl>
    <w:p w:rsidR="00814A72" w:rsidRPr="002736F0" w:rsidRDefault="00814A72" w:rsidP="00E0682F">
      <w:pPr>
        <w:tabs>
          <w:tab w:val="left" w:pos="5910"/>
        </w:tabs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BB7080" w:rsidRDefault="00BB7080" w:rsidP="00E0682F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B7080" w:rsidRDefault="00BB7080" w:rsidP="00E0682F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1AD3" w:rsidRPr="00E00148" w:rsidRDefault="009A1AD3" w:rsidP="00E0682F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0148">
        <w:rPr>
          <w:rFonts w:ascii="Times New Roman" w:eastAsia="Times New Roman" w:hAnsi="Times New Roman" w:cs="Times New Roman"/>
          <w:b/>
          <w:sz w:val="28"/>
          <w:szCs w:val="28"/>
        </w:rPr>
        <w:t>Торговля</w:t>
      </w:r>
    </w:p>
    <w:p w:rsidR="009A1AD3" w:rsidRPr="002736F0" w:rsidRDefault="009A1AD3" w:rsidP="00E0682F">
      <w:pPr>
        <w:spacing w:after="0" w:line="240" w:lineRule="auto"/>
        <w:ind w:right="-365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A1AD3" w:rsidRPr="002736F0" w:rsidRDefault="00376294" w:rsidP="00995D8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A1AD3" w:rsidRPr="002736F0">
        <w:rPr>
          <w:rFonts w:ascii="Times New Roman" w:eastAsia="Times New Roman" w:hAnsi="Times New Roman" w:cs="Times New Roman"/>
          <w:sz w:val="28"/>
          <w:szCs w:val="28"/>
        </w:rPr>
        <w:t xml:space="preserve"> районе функционирует 744 объектов  потребительского рынка, в </w:t>
      </w:r>
      <w:r w:rsidR="009A1AD3" w:rsidRPr="002736F0">
        <w:rPr>
          <w:rFonts w:ascii="Times New Roman" w:eastAsia="Times New Roman" w:hAnsi="Times New Roman" w:cs="Times New Roman"/>
          <w:i/>
          <w:sz w:val="28"/>
          <w:szCs w:val="28"/>
        </w:rPr>
        <w:t>том числе:</w:t>
      </w:r>
    </w:p>
    <w:p w:rsidR="009A1AD3" w:rsidRPr="002736F0" w:rsidRDefault="009A1AD3" w:rsidP="00995D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2736F0">
        <w:rPr>
          <w:rFonts w:ascii="Times New Roman" w:eastAsia="Calibri" w:hAnsi="Times New Roman" w:cs="Times New Roman"/>
          <w:sz w:val="28"/>
          <w:szCs w:val="28"/>
        </w:rPr>
        <w:t>Объектов торговли (включая аптечную сеть)       - 653 ед.</w:t>
      </w:r>
    </w:p>
    <w:p w:rsidR="009A1AD3" w:rsidRPr="002736F0" w:rsidRDefault="009A1AD3" w:rsidP="00995D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6F0">
        <w:rPr>
          <w:rFonts w:ascii="Times New Roman" w:eastAsia="Calibri" w:hAnsi="Times New Roman" w:cs="Times New Roman"/>
          <w:sz w:val="28"/>
          <w:szCs w:val="28"/>
        </w:rPr>
        <w:t xml:space="preserve">-  Объектов общественного питания                          - 54  ед.  </w:t>
      </w:r>
    </w:p>
    <w:p w:rsidR="009A1AD3" w:rsidRPr="002736F0" w:rsidRDefault="009A1AD3" w:rsidP="00995D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36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736F0">
        <w:rPr>
          <w:rFonts w:ascii="Times New Roman" w:eastAsia="Calibri" w:hAnsi="Times New Roman" w:cs="Times New Roman"/>
          <w:i/>
          <w:sz w:val="28"/>
          <w:szCs w:val="28"/>
        </w:rPr>
        <w:t>в том числе:</w:t>
      </w:r>
    </w:p>
    <w:p w:rsidR="009A1AD3" w:rsidRPr="002736F0" w:rsidRDefault="009A1AD3" w:rsidP="00995D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36F0">
        <w:rPr>
          <w:rFonts w:ascii="Times New Roman" w:eastAsia="Calibri" w:hAnsi="Times New Roman" w:cs="Times New Roman"/>
          <w:sz w:val="28"/>
          <w:szCs w:val="28"/>
        </w:rPr>
        <w:t xml:space="preserve"> столовые и буфеты в школах                                     - 33  ед.</w:t>
      </w:r>
    </w:p>
    <w:p w:rsidR="009A1AD3" w:rsidRPr="002736F0" w:rsidRDefault="009A1AD3" w:rsidP="00995D8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736F0">
        <w:rPr>
          <w:rFonts w:ascii="Times New Roman" w:eastAsia="Calibri" w:hAnsi="Times New Roman" w:cs="Times New Roman"/>
          <w:sz w:val="28"/>
          <w:szCs w:val="28"/>
        </w:rPr>
        <w:t xml:space="preserve"> малое предпринимательство                                      - 21  ед. </w:t>
      </w:r>
    </w:p>
    <w:p w:rsidR="009A1AD3" w:rsidRPr="002736F0" w:rsidRDefault="009A1AD3" w:rsidP="00995D8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Calibri" w:hAnsi="Times New Roman" w:cs="Times New Roman"/>
          <w:sz w:val="28"/>
          <w:szCs w:val="28"/>
        </w:rPr>
        <w:t xml:space="preserve">-  Объектов бытового обслуживания населения       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>- 101 ед.</w:t>
      </w:r>
      <w:r w:rsidRPr="002736F0"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</w:p>
    <w:p w:rsidR="009A1AD3" w:rsidRPr="002736F0" w:rsidRDefault="009A1AD3" w:rsidP="00995D89">
      <w:pPr>
        <w:spacing w:after="0" w:line="36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Важную роль в сфере торговли района играет система потребкооперации, представленная в районе Пригородным  и Владикавказским РАЙПО.</w:t>
      </w:r>
    </w:p>
    <w:p w:rsidR="00B667ED" w:rsidRDefault="009A1AD3" w:rsidP="00995D89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На сегодня, потребкооперация является практически единственным источником продовольственного обеспечения населения труднодоступных </w:t>
      </w:r>
      <w:r w:rsidR="000C4F36">
        <w:rPr>
          <w:rFonts w:ascii="Times New Roman" w:eastAsia="Times New Roman" w:hAnsi="Times New Roman" w:cs="Times New Roman"/>
          <w:sz w:val="28"/>
          <w:szCs w:val="28"/>
        </w:rPr>
        <w:t xml:space="preserve">горных 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>населённых пунктов.</w:t>
      </w:r>
    </w:p>
    <w:p w:rsidR="004B324A" w:rsidRPr="002736F0" w:rsidRDefault="006142DB" w:rsidP="00E0682F">
      <w:pPr>
        <w:tabs>
          <w:tab w:val="left" w:pos="57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b/>
          <w:sz w:val="28"/>
          <w:szCs w:val="28"/>
        </w:rPr>
        <w:t>ЗАНЯТОСТЬ  И  ДОХОДЫ  НАСЕЛЕНИЯ</w:t>
      </w:r>
    </w:p>
    <w:p w:rsidR="003E1E56" w:rsidRPr="002736F0" w:rsidRDefault="003E1E56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B7B1D" w:rsidRPr="00AD1A43" w:rsidRDefault="00FB7B1D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A43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Трудоспособное население:</w:t>
      </w:r>
    </w:p>
    <w:p w:rsidR="00FB7B1D" w:rsidRPr="00BB7080" w:rsidRDefault="00FB7B1D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7B1D" w:rsidRPr="00C01883" w:rsidRDefault="00FB7B1D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018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59061</w:t>
      </w:r>
      <w:r w:rsidRPr="00C01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человек</w:t>
      </w:r>
      <w:proofErr w:type="gramEnd"/>
      <w:r w:rsidRPr="00C0188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 5</w:t>
      </w:r>
      <w:r w:rsidRPr="00C01883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9</w:t>
      </w:r>
      <w:r w:rsidRPr="00C01883">
        <w:rPr>
          <w:rFonts w:ascii="Times New Roman" w:eastAsia="Times New Roman" w:hAnsi="Times New Roman" w:cs="Times New Roman"/>
          <w:color w:val="000000"/>
          <w:sz w:val="28"/>
          <w:szCs w:val="28"/>
        </w:rPr>
        <w:t>,8 % населения</w:t>
      </w:r>
    </w:p>
    <w:p w:rsidR="00FB7B1D" w:rsidRPr="002736F0" w:rsidRDefault="00FB7B1D" w:rsidP="00E0682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559"/>
        <w:gridCol w:w="1701"/>
        <w:gridCol w:w="1701"/>
        <w:gridCol w:w="1982"/>
      </w:tblGrid>
      <w:tr w:rsidR="00FB7B1D" w:rsidRPr="002736F0" w:rsidTr="00513911">
        <w:trPr>
          <w:trHeight w:val="29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1D" w:rsidRPr="002736F0" w:rsidRDefault="00FB7B1D" w:rsidP="00E06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Числен-</w:t>
            </w:r>
          </w:p>
          <w:p w:rsidR="00FB7B1D" w:rsidRPr="002736F0" w:rsidRDefault="00FB7B1D" w:rsidP="00E06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ность</w:t>
            </w:r>
            <w:proofErr w:type="spellEnd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населе</w:t>
            </w:r>
            <w:r w:rsidR="00B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ния</w:t>
            </w:r>
            <w:proofErr w:type="spellEnd"/>
            <w:proofErr w:type="gramEnd"/>
          </w:p>
          <w:p w:rsidR="00FB7B1D" w:rsidRPr="002736F0" w:rsidRDefault="00FB7B1D" w:rsidP="00E06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1D" w:rsidRPr="002736F0" w:rsidRDefault="00FB7B1D" w:rsidP="00E06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Трудо-спо</w:t>
            </w:r>
            <w:proofErr w:type="spellEnd"/>
            <w:r w:rsidR="00B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  <w:p w:rsidR="00FB7B1D" w:rsidRPr="002736F0" w:rsidRDefault="00FB7B1D" w:rsidP="00E06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собное</w:t>
            </w:r>
            <w:proofErr w:type="spellEnd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население (чел.)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1D" w:rsidRPr="002736F0" w:rsidRDefault="00FB7B1D" w:rsidP="00E06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proofErr w:type="gram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Кол</w:t>
            </w:r>
            <w:r w:rsidR="00B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иче-ст</w:t>
            </w: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во</w:t>
            </w:r>
            <w:proofErr w:type="spellEnd"/>
            <w:proofErr w:type="gramEnd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офици</w:t>
            </w:r>
            <w:r w:rsidR="00B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ально</w:t>
            </w:r>
            <w:proofErr w:type="spellEnd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зарегист</w:t>
            </w:r>
            <w:r w:rsidR="00B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ри</w:t>
            </w:r>
            <w:proofErr w:type="spellEnd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FB7B1D" w:rsidRPr="002736F0" w:rsidRDefault="00FB7B1D" w:rsidP="00E06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рованных</w:t>
            </w:r>
            <w:proofErr w:type="spellEnd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безработ</w:t>
            </w:r>
            <w:r w:rsidR="00B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ных</w:t>
            </w:r>
            <w:proofErr w:type="spellEnd"/>
            <w:proofErr w:type="gramEnd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(чел.)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1D" w:rsidRPr="002736F0" w:rsidRDefault="00FB7B1D" w:rsidP="00E0682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Занято малым и средним </w:t>
            </w:r>
            <w:proofErr w:type="spell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предпри</w:t>
            </w:r>
            <w:proofErr w:type="spellEnd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</w:p>
          <w:p w:rsidR="00FB7B1D" w:rsidRPr="002736F0" w:rsidRDefault="00FB7B1D" w:rsidP="00E0682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ниматель</w:t>
            </w:r>
            <w:r w:rsidR="00B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ством</w:t>
            </w:r>
            <w:proofErr w:type="spellEnd"/>
          </w:p>
          <w:p w:rsidR="00FB7B1D" w:rsidRPr="002736F0" w:rsidRDefault="00FB7B1D" w:rsidP="00E0682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1D" w:rsidRPr="002736F0" w:rsidRDefault="00FB7B1D" w:rsidP="00E0682F">
            <w:pPr>
              <w:spacing w:after="0" w:line="240" w:lineRule="auto"/>
              <w:ind w:left="-144" w:right="-15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в том числе:</w:t>
            </w:r>
          </w:p>
        </w:tc>
      </w:tr>
      <w:tr w:rsidR="00FB7B1D" w:rsidRPr="002736F0" w:rsidTr="00513911">
        <w:trPr>
          <w:trHeight w:val="1467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1D" w:rsidRPr="002736F0" w:rsidRDefault="00FB7B1D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1D" w:rsidRPr="002736F0" w:rsidRDefault="00FB7B1D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1D" w:rsidRPr="002736F0" w:rsidRDefault="00FB7B1D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B1D" w:rsidRPr="002736F0" w:rsidRDefault="00FB7B1D" w:rsidP="00E068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1D" w:rsidRPr="002736F0" w:rsidRDefault="00FB7B1D" w:rsidP="00E06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занято в сельско-хозяйствен-</w:t>
            </w:r>
          </w:p>
          <w:p w:rsidR="00FB7B1D" w:rsidRPr="002736F0" w:rsidRDefault="00FB7B1D" w:rsidP="00E06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ном </w:t>
            </w:r>
            <w:proofErr w:type="spellStart"/>
            <w:proofErr w:type="gram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производ</w:t>
            </w:r>
            <w:r w:rsidR="0047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стве</w:t>
            </w:r>
            <w:proofErr w:type="spellEnd"/>
            <w:proofErr w:type="gramEnd"/>
          </w:p>
          <w:p w:rsidR="00FB7B1D" w:rsidRPr="002736F0" w:rsidRDefault="00FB7B1D" w:rsidP="00E0682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(чел.)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1D" w:rsidRPr="002736F0" w:rsidRDefault="00FB7B1D" w:rsidP="00E0682F">
            <w:pPr>
              <w:spacing w:after="0" w:line="240" w:lineRule="auto"/>
              <w:ind w:right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занято в </w:t>
            </w:r>
            <w:proofErr w:type="spellStart"/>
            <w:proofErr w:type="gramStart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промышлен-ности</w:t>
            </w:r>
            <w:proofErr w:type="spellEnd"/>
            <w:proofErr w:type="gramEnd"/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строитель</w:t>
            </w:r>
            <w:r w:rsidR="0047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proofErr w:type="spellStart"/>
            <w:r w:rsidR="0047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стве</w:t>
            </w:r>
            <w:proofErr w:type="spellEnd"/>
            <w:r w:rsidR="004725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транспорте, торговле, обществен-ном питании, бытовых услуг</w:t>
            </w: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, и прочие</w:t>
            </w:r>
          </w:p>
          <w:p w:rsidR="00FB7B1D" w:rsidRPr="002736F0" w:rsidRDefault="00FB7B1D" w:rsidP="00E0682F">
            <w:pPr>
              <w:spacing w:after="0" w:line="240" w:lineRule="auto"/>
              <w:ind w:right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(чел.)</w:t>
            </w:r>
          </w:p>
        </w:tc>
      </w:tr>
      <w:tr w:rsidR="00FB7B1D" w:rsidRPr="002736F0" w:rsidTr="00C5273B">
        <w:trPr>
          <w:trHeight w:val="22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1D" w:rsidRPr="002736F0" w:rsidRDefault="00FB7B1D" w:rsidP="00C52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1234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1D" w:rsidRPr="002736F0" w:rsidRDefault="00FB7B1D" w:rsidP="00C52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59061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1D" w:rsidRPr="002736F0" w:rsidRDefault="00FB7B1D" w:rsidP="00C52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B1D" w:rsidRPr="002736F0" w:rsidRDefault="00FB7B1D" w:rsidP="00C52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669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D" w:rsidRPr="002736F0" w:rsidRDefault="00FB7B1D" w:rsidP="00C527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787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D" w:rsidRPr="002736F0" w:rsidRDefault="00FB7B1D" w:rsidP="00C5273B">
            <w:pPr>
              <w:spacing w:after="0" w:line="240" w:lineRule="auto"/>
              <w:ind w:left="-144" w:right="-15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2882</w:t>
            </w:r>
          </w:p>
        </w:tc>
      </w:tr>
    </w:tbl>
    <w:p w:rsidR="004B324A" w:rsidRPr="002736F0" w:rsidRDefault="004B324A" w:rsidP="00E068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0741F" w:rsidRPr="002736F0" w:rsidRDefault="00B0741F" w:rsidP="00E0682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303DF" w:rsidRPr="002736F0" w:rsidRDefault="001303DF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303DF" w:rsidRPr="002736F0" w:rsidRDefault="001303DF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200E2" w:rsidRDefault="005511CA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6F0">
        <w:rPr>
          <w:rFonts w:ascii="Times New Roman" w:hAnsi="Times New Roman" w:cs="Times New Roman"/>
          <w:b/>
          <w:sz w:val="28"/>
          <w:szCs w:val="28"/>
        </w:rPr>
        <w:t>СОЦИАЛЬНАЯ  ИНФРАСТРУКТУРА</w:t>
      </w:r>
    </w:p>
    <w:p w:rsidR="00D207BE" w:rsidRPr="002736F0" w:rsidRDefault="00D207BE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898" w:rsidRPr="002736F0" w:rsidRDefault="007C3898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406" w:rsidRDefault="001244D7" w:rsidP="007D40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D4025">
        <w:rPr>
          <w:rFonts w:ascii="Times New Roman" w:hAnsi="Times New Roman" w:cs="Times New Roman"/>
          <w:sz w:val="28"/>
          <w:szCs w:val="28"/>
        </w:rPr>
        <w:t>Наличие</w:t>
      </w:r>
      <w:r w:rsidR="00C71557" w:rsidRPr="007D4025">
        <w:rPr>
          <w:rFonts w:ascii="Times New Roman" w:hAnsi="Times New Roman" w:cs="Times New Roman"/>
          <w:sz w:val="28"/>
          <w:szCs w:val="28"/>
        </w:rPr>
        <w:t xml:space="preserve"> </w:t>
      </w:r>
      <w:r w:rsidR="009F32C7" w:rsidRPr="007D4025">
        <w:rPr>
          <w:rFonts w:ascii="Times New Roman" w:hAnsi="Times New Roman" w:cs="Times New Roman"/>
          <w:sz w:val="28"/>
          <w:szCs w:val="28"/>
        </w:rPr>
        <w:t xml:space="preserve">объектов </w:t>
      </w:r>
      <w:r w:rsidR="007D4025" w:rsidRPr="007D4025">
        <w:rPr>
          <w:rFonts w:ascii="Times New Roman" w:hAnsi="Times New Roman" w:cs="Times New Roman"/>
          <w:sz w:val="28"/>
          <w:szCs w:val="28"/>
        </w:rPr>
        <w:t>о</w:t>
      </w:r>
      <w:r w:rsidR="007D4025">
        <w:rPr>
          <w:rFonts w:ascii="Times New Roman" w:hAnsi="Times New Roman" w:cs="Times New Roman"/>
          <w:sz w:val="28"/>
          <w:szCs w:val="28"/>
        </w:rPr>
        <w:t>бразования,</w:t>
      </w:r>
      <w:r w:rsidR="00807406" w:rsidRPr="007D4025">
        <w:rPr>
          <w:rFonts w:ascii="Times New Roman" w:hAnsi="Times New Roman" w:cs="Times New Roman"/>
          <w:sz w:val="28"/>
          <w:szCs w:val="28"/>
        </w:rPr>
        <w:t xml:space="preserve"> </w:t>
      </w:r>
      <w:r w:rsidR="007D4025">
        <w:rPr>
          <w:rFonts w:ascii="Times New Roman" w:hAnsi="Times New Roman" w:cs="Times New Roman"/>
          <w:sz w:val="28"/>
          <w:szCs w:val="28"/>
        </w:rPr>
        <w:t>здравоохранения, с</w:t>
      </w:r>
      <w:r w:rsidR="00807406" w:rsidRPr="007D4025">
        <w:rPr>
          <w:rFonts w:ascii="Times New Roman" w:hAnsi="Times New Roman" w:cs="Times New Roman"/>
          <w:sz w:val="28"/>
          <w:szCs w:val="28"/>
        </w:rPr>
        <w:t>порт</w:t>
      </w:r>
      <w:r w:rsidR="00A07994">
        <w:rPr>
          <w:rFonts w:ascii="Times New Roman" w:hAnsi="Times New Roman" w:cs="Times New Roman"/>
          <w:sz w:val="28"/>
          <w:szCs w:val="28"/>
        </w:rPr>
        <w:t>ивных сооружений,</w:t>
      </w:r>
      <w:r w:rsidR="00807406" w:rsidRPr="007D4025">
        <w:rPr>
          <w:rFonts w:ascii="Times New Roman" w:hAnsi="Times New Roman" w:cs="Times New Roman"/>
          <w:sz w:val="28"/>
          <w:szCs w:val="28"/>
        </w:rPr>
        <w:t xml:space="preserve"> </w:t>
      </w:r>
      <w:r w:rsidR="00A07994">
        <w:rPr>
          <w:rFonts w:ascii="Times New Roman" w:hAnsi="Times New Roman" w:cs="Times New Roman"/>
          <w:sz w:val="28"/>
          <w:szCs w:val="28"/>
        </w:rPr>
        <w:t>культуры и искусства:</w:t>
      </w:r>
    </w:p>
    <w:p w:rsidR="00A07994" w:rsidRDefault="00A07994" w:rsidP="007D402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- м</w:t>
      </w:r>
      <w:r w:rsidRPr="002736F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ед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ицинские</w:t>
      </w:r>
      <w:r w:rsidRPr="002736F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2736F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учреж</w:t>
      </w:r>
      <w:r w:rsidRPr="002736F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дения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="008211D2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–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736F0">
        <w:rPr>
          <w:rFonts w:ascii="Times New Roman" w:eastAsia="Times New Roman" w:hAnsi="Times New Roman" w:cs="Times New Roman"/>
          <w:sz w:val="28"/>
          <w:szCs w:val="28"/>
          <w:lang w:eastAsia="en-US"/>
        </w:rPr>
        <w:t>23</w:t>
      </w:r>
    </w:p>
    <w:p w:rsidR="00281E86" w:rsidRPr="0041452A" w:rsidRDefault="00281E86" w:rsidP="00FF0B8B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1452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в </w:t>
      </w:r>
      <w:r w:rsidR="003418E3" w:rsidRPr="0041452A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том числе:</w:t>
      </w:r>
    </w:p>
    <w:p w:rsidR="00281E86" w:rsidRPr="00994D22" w:rsidRDefault="00281E86" w:rsidP="00BD52A8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4D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FF0B8B" w:rsidRPr="00994D22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Пригородная ц</w:t>
      </w:r>
      <w:r w:rsidR="00986D36" w:rsidRPr="00994D22">
        <w:rPr>
          <w:rFonts w:ascii="Times New Roman" w:eastAsia="Times New Roman" w:hAnsi="Times New Roman" w:cs="Times New Roman"/>
          <w:sz w:val="28"/>
          <w:szCs w:val="28"/>
          <w:lang w:eastAsia="en-US"/>
        </w:rPr>
        <w:t>ентральная районная больница</w:t>
      </w:r>
      <w:r w:rsidR="00C86A69" w:rsidRPr="00994D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1</w:t>
      </w:r>
    </w:p>
    <w:p w:rsidR="00C86A69" w:rsidRPr="00994D22" w:rsidRDefault="00C86A69" w:rsidP="00BD52A8">
      <w:pPr>
        <w:spacing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4D2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B813F4" w:rsidRPr="00994D2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Поликлиника – 1</w:t>
      </w:r>
    </w:p>
    <w:p w:rsidR="008211D2" w:rsidRDefault="008211D2" w:rsidP="007D402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7E6C83">
        <w:rPr>
          <w:rFonts w:ascii="Times New Roman" w:eastAsia="Times New Roman" w:hAnsi="Times New Roman" w:cs="Times New Roman"/>
          <w:sz w:val="28"/>
          <w:szCs w:val="28"/>
          <w:lang w:eastAsia="en-US"/>
        </w:rPr>
        <w:t>д</w:t>
      </w:r>
      <w:r w:rsidR="007E6C83" w:rsidRPr="002736F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етские </w:t>
      </w:r>
      <w:r w:rsidR="007E6C83" w:rsidRPr="002736F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сады и ясли</w:t>
      </w:r>
      <w:r w:rsidR="007E6C83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</w:t>
      </w:r>
      <w:r w:rsidR="007E6C83" w:rsidRPr="002736F0">
        <w:rPr>
          <w:rFonts w:ascii="Times New Roman" w:eastAsia="Times New Roman" w:hAnsi="Times New Roman" w:cs="Times New Roman"/>
          <w:sz w:val="28"/>
          <w:szCs w:val="28"/>
          <w:lang w:eastAsia="en-US"/>
        </w:rPr>
        <w:t>28</w:t>
      </w:r>
      <w:r w:rsidR="007E6C8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F0028B" w:rsidRDefault="00F0028B" w:rsidP="007D402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5490">
        <w:rPr>
          <w:rFonts w:ascii="Times New Roman" w:hAnsi="Times New Roman" w:cs="Times New Roman"/>
          <w:sz w:val="28"/>
          <w:szCs w:val="28"/>
        </w:rPr>
        <w:t>школы – 30</w:t>
      </w:r>
    </w:p>
    <w:p w:rsidR="009D5490" w:rsidRDefault="009D5490" w:rsidP="007D4025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1F89" w:rsidRPr="002736F0">
        <w:rPr>
          <w:rFonts w:ascii="Times New Roman" w:eastAsia="Times New Roman" w:hAnsi="Times New Roman" w:cs="Times New Roman"/>
          <w:sz w:val="28"/>
          <w:szCs w:val="28"/>
          <w:lang w:eastAsia="en-US"/>
        </w:rPr>
        <w:t>ГБОУ санаторная школа-интернат</w:t>
      </w:r>
      <w:r w:rsidR="00801F8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</w:t>
      </w:r>
      <w:r w:rsidR="00801F89" w:rsidRPr="002736F0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</w:p>
    <w:p w:rsidR="00801F89" w:rsidRDefault="00801F89" w:rsidP="00246CBC">
      <w:pPr>
        <w:shd w:val="clear" w:color="auto" w:fill="FFFFFF"/>
        <w:spacing w:after="0" w:line="240" w:lineRule="auto"/>
        <w:ind w:right="48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246CBC" w:rsidRPr="002736F0">
        <w:rPr>
          <w:rFonts w:ascii="Times New Roman" w:eastAsia="Times New Roman" w:hAnsi="Times New Roman" w:cs="Times New Roman"/>
          <w:sz w:val="28"/>
          <w:szCs w:val="28"/>
          <w:lang w:eastAsia="en-US"/>
        </w:rPr>
        <w:t>Филиал</w:t>
      </w:r>
      <w:r w:rsidR="00246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46CBC" w:rsidRPr="002736F0">
        <w:rPr>
          <w:rFonts w:ascii="Times New Roman" w:eastAsia="Times New Roman" w:hAnsi="Times New Roman" w:cs="Times New Roman"/>
          <w:sz w:val="28"/>
          <w:szCs w:val="28"/>
          <w:lang w:eastAsia="en-US"/>
        </w:rPr>
        <w:t>Гизельской</w:t>
      </w:r>
      <w:proofErr w:type="spellEnd"/>
      <w:r w:rsidR="00246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46CBC" w:rsidRPr="002736F0">
        <w:rPr>
          <w:rFonts w:ascii="Times New Roman" w:eastAsia="Times New Roman" w:hAnsi="Times New Roman" w:cs="Times New Roman"/>
          <w:sz w:val="28"/>
          <w:szCs w:val="28"/>
          <w:lang w:eastAsia="en-US"/>
        </w:rPr>
        <w:t>СОШ</w:t>
      </w:r>
      <w:r w:rsidR="00246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246CBC" w:rsidRPr="002736F0">
        <w:rPr>
          <w:rFonts w:ascii="Times New Roman" w:eastAsia="Times New Roman" w:hAnsi="Times New Roman" w:cs="Times New Roman"/>
          <w:sz w:val="28"/>
          <w:szCs w:val="28"/>
          <w:lang w:eastAsia="en-US"/>
        </w:rPr>
        <w:t>№2</w:t>
      </w:r>
      <w:r w:rsidR="00246CB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1</w:t>
      </w:r>
    </w:p>
    <w:p w:rsidR="00246CBC" w:rsidRDefault="00246CBC" w:rsidP="00246CBC">
      <w:pPr>
        <w:shd w:val="clear" w:color="auto" w:fill="FFFFFF"/>
        <w:spacing w:after="0" w:line="240" w:lineRule="auto"/>
        <w:ind w:right="48" w:firstLine="567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- у</w:t>
      </w:r>
      <w:r w:rsidRPr="002736F0">
        <w:rPr>
          <w:rFonts w:ascii="Times New Roman" w:eastAsia="Times New Roman" w:hAnsi="Times New Roman" w:cs="Times New Roman"/>
          <w:sz w:val="28"/>
          <w:szCs w:val="28"/>
          <w:lang w:eastAsia="en-US"/>
        </w:rPr>
        <w:t>чреж</w:t>
      </w:r>
      <w:r w:rsidRPr="002736F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дения </w:t>
      </w:r>
      <w:r w:rsidRPr="002736F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началь</w:t>
      </w:r>
      <w:r w:rsidRPr="002736F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softHyphen/>
        <w:t>ного проф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ессионального</w:t>
      </w:r>
      <w:r w:rsidRPr="002736F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образо</w:t>
      </w:r>
      <w:r w:rsidRPr="002736F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вания</w:t>
      </w:r>
      <w:r w:rsidR="002C5F12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– 1</w:t>
      </w:r>
    </w:p>
    <w:p w:rsidR="002C5F12" w:rsidRDefault="002C5F12" w:rsidP="002C5F12">
      <w:pPr>
        <w:shd w:val="clear" w:color="auto" w:fill="FFFFFF"/>
        <w:spacing w:after="0" w:line="240" w:lineRule="auto"/>
        <w:ind w:right="82" w:firstLine="567"/>
        <w:contextualSpacing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- </w:t>
      </w:r>
      <w:r w:rsidR="00694608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у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чреж</w:t>
      </w:r>
      <w:r w:rsidRPr="002736F0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>дения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2736F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культуры (в </w:t>
      </w:r>
      <w:r w:rsidR="0029003C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том числе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2736F0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>музыкальные школы)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– 21</w:t>
      </w:r>
    </w:p>
    <w:p w:rsidR="002C5F12" w:rsidRDefault="002C5F12" w:rsidP="002C5F12">
      <w:pPr>
        <w:shd w:val="clear" w:color="auto" w:fill="FFFFFF"/>
        <w:spacing w:after="0" w:line="240" w:lineRule="auto"/>
        <w:ind w:right="82" w:firstLine="567"/>
        <w:contextualSpacing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- </w:t>
      </w:r>
      <w:r w:rsidR="00694608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б</w:t>
      </w:r>
      <w:r w:rsidRPr="002736F0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>иблио</w:t>
      </w:r>
      <w:r w:rsidRPr="002736F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теки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– 16 </w:t>
      </w:r>
    </w:p>
    <w:p w:rsidR="002C5F12" w:rsidRDefault="002C5F12" w:rsidP="002C5F12">
      <w:pPr>
        <w:shd w:val="clear" w:color="auto" w:fill="FFFFFF"/>
        <w:spacing w:after="0" w:line="240" w:lineRule="auto"/>
        <w:ind w:right="7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- с</w:t>
      </w:r>
      <w:r w:rsidRPr="002736F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портив</w:t>
      </w:r>
      <w:r w:rsidRPr="002736F0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ные </w:t>
      </w:r>
      <w:r w:rsidRPr="002736F0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>сооруже</w:t>
      </w:r>
      <w:r w:rsidRPr="002736F0"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>ния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lang w:eastAsia="en-US"/>
        </w:rPr>
        <w:t xml:space="preserve"> – </w:t>
      </w:r>
      <w:r w:rsidRPr="002736F0">
        <w:rPr>
          <w:rFonts w:ascii="Times New Roman" w:eastAsia="Times New Roman" w:hAnsi="Times New Roman" w:cs="Times New Roman"/>
          <w:sz w:val="28"/>
          <w:szCs w:val="28"/>
          <w:lang w:eastAsia="en-US"/>
        </w:rPr>
        <w:t>139</w:t>
      </w:r>
    </w:p>
    <w:p w:rsidR="003418E3" w:rsidRPr="0041452A" w:rsidRDefault="003418E3" w:rsidP="003418E3">
      <w:pPr>
        <w:shd w:val="clear" w:color="auto" w:fill="FFFFFF"/>
        <w:spacing w:after="0" w:line="240" w:lineRule="auto"/>
        <w:ind w:right="77" w:firstLine="851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4145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en-US"/>
        </w:rPr>
        <w:t>в том числе:</w:t>
      </w:r>
    </w:p>
    <w:p w:rsidR="003418E3" w:rsidRPr="00994D22" w:rsidRDefault="003418E3" w:rsidP="003418E3">
      <w:pPr>
        <w:shd w:val="clear" w:color="auto" w:fill="FFFFFF"/>
        <w:spacing w:after="0" w:line="240" w:lineRule="auto"/>
        <w:ind w:right="77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994D2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стадионы с трибунами – 1 </w:t>
      </w:r>
    </w:p>
    <w:p w:rsidR="003418E3" w:rsidRPr="00994D22" w:rsidRDefault="003418E3" w:rsidP="003418E3">
      <w:pPr>
        <w:shd w:val="clear" w:color="auto" w:fill="FFFFFF"/>
        <w:spacing w:after="0" w:line="240" w:lineRule="auto"/>
        <w:ind w:right="77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4D22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- плавательные бассейны – 1 </w:t>
      </w:r>
    </w:p>
    <w:p w:rsidR="001244D7" w:rsidRPr="002736F0" w:rsidRDefault="001244D7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589F" w:rsidRPr="0058477E" w:rsidRDefault="0091589F" w:rsidP="00E0682F">
      <w:pPr>
        <w:tabs>
          <w:tab w:val="left" w:pos="727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25C3B" w:rsidRDefault="00232D1D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6F0">
        <w:rPr>
          <w:rFonts w:ascii="Times New Roman" w:hAnsi="Times New Roman" w:cs="Times New Roman"/>
          <w:b/>
          <w:sz w:val="28"/>
          <w:szCs w:val="28"/>
        </w:rPr>
        <w:t>ОСНОВНЫЕ ОРГАНИЗАЦИИ</w:t>
      </w:r>
    </w:p>
    <w:p w:rsidR="00994D22" w:rsidRPr="002736F0" w:rsidRDefault="00994D22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860" w:rsidRPr="002736F0" w:rsidRDefault="00177860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Садоводческие  некоммерческие  товарищества  – 7 ед</w:t>
      </w:r>
      <w:r w:rsidR="00994D2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77860" w:rsidRPr="002736F0" w:rsidRDefault="00177860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6F0">
        <w:rPr>
          <w:rFonts w:ascii="Times New Roman" w:eastAsia="Times New Roman" w:hAnsi="Times New Roman" w:cs="Times New Roman"/>
          <w:i/>
          <w:sz w:val="28"/>
          <w:szCs w:val="28"/>
        </w:rPr>
        <w:t>в том числе:</w:t>
      </w:r>
    </w:p>
    <w:p w:rsidR="00177860" w:rsidRPr="002736F0" w:rsidRDefault="00177860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1. СНТ «</w:t>
      </w:r>
      <w:proofErr w:type="spellStart"/>
      <w:r w:rsidRPr="002736F0">
        <w:rPr>
          <w:rFonts w:ascii="Times New Roman" w:eastAsia="Times New Roman" w:hAnsi="Times New Roman" w:cs="Times New Roman"/>
          <w:sz w:val="28"/>
          <w:szCs w:val="28"/>
        </w:rPr>
        <w:t>Мичурино</w:t>
      </w:r>
      <w:proofErr w:type="spellEnd"/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 w:rsidR="00361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2736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736F0">
        <w:rPr>
          <w:rFonts w:ascii="Times New Roman" w:eastAsia="Times New Roman" w:hAnsi="Times New Roman" w:cs="Times New Roman"/>
          <w:sz w:val="28"/>
          <w:szCs w:val="28"/>
        </w:rPr>
        <w:t>.О</w:t>
      </w:r>
      <w:proofErr w:type="gramEnd"/>
      <w:r w:rsidRPr="002736F0">
        <w:rPr>
          <w:rFonts w:ascii="Times New Roman" w:eastAsia="Times New Roman" w:hAnsi="Times New Roman" w:cs="Times New Roman"/>
          <w:sz w:val="28"/>
          <w:szCs w:val="28"/>
        </w:rPr>
        <w:t>ктябрьское</w:t>
      </w:r>
      <w:proofErr w:type="spellEnd"/>
    </w:p>
    <w:p w:rsidR="00177860" w:rsidRPr="002736F0" w:rsidRDefault="00177860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2. СНТ « Магнит»       - </w:t>
      </w:r>
      <w:proofErr w:type="spellStart"/>
      <w:r w:rsidRPr="002736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736F0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2736F0">
        <w:rPr>
          <w:rFonts w:ascii="Times New Roman" w:eastAsia="Times New Roman" w:hAnsi="Times New Roman" w:cs="Times New Roman"/>
          <w:sz w:val="28"/>
          <w:szCs w:val="28"/>
        </w:rPr>
        <w:t>огир</w:t>
      </w:r>
      <w:proofErr w:type="spellEnd"/>
    </w:p>
    <w:p w:rsidR="00177860" w:rsidRPr="002736F0" w:rsidRDefault="00177860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3. СНТ «</w:t>
      </w:r>
      <w:proofErr w:type="spellStart"/>
      <w:r w:rsidRPr="002736F0">
        <w:rPr>
          <w:rFonts w:ascii="Times New Roman" w:eastAsia="Times New Roman" w:hAnsi="Times New Roman" w:cs="Times New Roman"/>
          <w:sz w:val="28"/>
          <w:szCs w:val="28"/>
        </w:rPr>
        <w:t>Хурзарин</w:t>
      </w:r>
      <w:proofErr w:type="spellEnd"/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»    - </w:t>
      </w:r>
      <w:proofErr w:type="spellStart"/>
      <w:r w:rsidRPr="002736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736F0"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gramEnd"/>
      <w:r w:rsidRPr="002736F0">
        <w:rPr>
          <w:rFonts w:ascii="Times New Roman" w:eastAsia="Times New Roman" w:hAnsi="Times New Roman" w:cs="Times New Roman"/>
          <w:sz w:val="28"/>
          <w:szCs w:val="28"/>
        </w:rPr>
        <w:t>огир</w:t>
      </w:r>
      <w:proofErr w:type="spellEnd"/>
    </w:p>
    <w:p w:rsidR="00177860" w:rsidRPr="002736F0" w:rsidRDefault="00177860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4. СНТ «</w:t>
      </w:r>
      <w:proofErr w:type="spellStart"/>
      <w:r w:rsidRPr="002736F0">
        <w:rPr>
          <w:rFonts w:ascii="Times New Roman" w:eastAsia="Times New Roman" w:hAnsi="Times New Roman" w:cs="Times New Roman"/>
          <w:sz w:val="28"/>
          <w:szCs w:val="28"/>
        </w:rPr>
        <w:t>Кобан</w:t>
      </w:r>
      <w:proofErr w:type="spellEnd"/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»          - </w:t>
      </w:r>
      <w:proofErr w:type="spellStart"/>
      <w:r w:rsidRPr="002736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736F0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2736F0">
        <w:rPr>
          <w:rFonts w:ascii="Times New Roman" w:eastAsia="Times New Roman" w:hAnsi="Times New Roman" w:cs="Times New Roman"/>
          <w:sz w:val="28"/>
          <w:szCs w:val="28"/>
        </w:rPr>
        <w:t>обан</w:t>
      </w:r>
      <w:proofErr w:type="spellEnd"/>
    </w:p>
    <w:p w:rsidR="00177860" w:rsidRPr="002736F0" w:rsidRDefault="00177860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5. СНТ «Победит»      - </w:t>
      </w:r>
      <w:proofErr w:type="spellStart"/>
      <w:r w:rsidRPr="002736F0">
        <w:rPr>
          <w:rFonts w:ascii="Times New Roman" w:eastAsia="Times New Roman" w:hAnsi="Times New Roman" w:cs="Times New Roman"/>
          <w:sz w:val="28"/>
          <w:szCs w:val="28"/>
        </w:rPr>
        <w:t>с.В.Саниба</w:t>
      </w:r>
      <w:proofErr w:type="spellEnd"/>
    </w:p>
    <w:p w:rsidR="00177860" w:rsidRPr="002736F0" w:rsidRDefault="00177860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6. СНТ «</w:t>
      </w:r>
      <w:proofErr w:type="spellStart"/>
      <w:r w:rsidRPr="002736F0">
        <w:rPr>
          <w:rFonts w:ascii="Times New Roman" w:eastAsia="Times New Roman" w:hAnsi="Times New Roman" w:cs="Times New Roman"/>
          <w:sz w:val="28"/>
          <w:szCs w:val="28"/>
        </w:rPr>
        <w:t>Баркад</w:t>
      </w:r>
      <w:proofErr w:type="spellEnd"/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»         - </w:t>
      </w:r>
      <w:proofErr w:type="spellStart"/>
      <w:r w:rsidRPr="002736F0">
        <w:rPr>
          <w:rFonts w:ascii="Times New Roman" w:eastAsia="Times New Roman" w:hAnsi="Times New Roman" w:cs="Times New Roman"/>
          <w:sz w:val="28"/>
          <w:szCs w:val="28"/>
        </w:rPr>
        <w:t>с.В.Саниба</w:t>
      </w:r>
      <w:proofErr w:type="spellEnd"/>
    </w:p>
    <w:p w:rsidR="00177860" w:rsidRPr="002736F0" w:rsidRDefault="00177860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7. СНТ «Алания»        - </w:t>
      </w:r>
      <w:proofErr w:type="spellStart"/>
      <w:r w:rsidRPr="002736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736F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736F0">
        <w:rPr>
          <w:rFonts w:ascii="Times New Roman" w:eastAsia="Times New Roman" w:hAnsi="Times New Roman" w:cs="Times New Roman"/>
          <w:sz w:val="28"/>
          <w:szCs w:val="28"/>
        </w:rPr>
        <w:t>ихайловское</w:t>
      </w:r>
      <w:proofErr w:type="spellEnd"/>
    </w:p>
    <w:p w:rsidR="00177860" w:rsidRPr="002736F0" w:rsidRDefault="003610B3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Садоводческое некоммерческое объединение </w:t>
      </w:r>
      <w:r w:rsidR="00177860" w:rsidRPr="002736F0">
        <w:rPr>
          <w:rFonts w:ascii="Times New Roman" w:eastAsia="Times New Roman" w:hAnsi="Times New Roman" w:cs="Times New Roman"/>
          <w:sz w:val="28"/>
          <w:szCs w:val="28"/>
        </w:rPr>
        <w:t>– 1 ед.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77860" w:rsidRPr="002736F0" w:rsidRDefault="003610B3" w:rsidP="00E0682F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77860" w:rsidRPr="002736F0">
        <w:rPr>
          <w:rFonts w:ascii="Times New Roman" w:eastAsia="Times New Roman" w:hAnsi="Times New Roman" w:cs="Times New Roman"/>
          <w:sz w:val="28"/>
          <w:szCs w:val="28"/>
        </w:rPr>
        <w:t xml:space="preserve">СНО «Горное»        - </w:t>
      </w:r>
      <w:proofErr w:type="spellStart"/>
      <w:r w:rsidR="00177860" w:rsidRPr="002736F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="00177860" w:rsidRPr="002736F0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="00177860" w:rsidRPr="002736F0">
        <w:rPr>
          <w:rFonts w:ascii="Times New Roman" w:eastAsia="Times New Roman" w:hAnsi="Times New Roman" w:cs="Times New Roman"/>
          <w:sz w:val="28"/>
          <w:szCs w:val="28"/>
        </w:rPr>
        <w:t>ихайловское</w:t>
      </w:r>
      <w:proofErr w:type="spellEnd"/>
    </w:p>
    <w:p w:rsidR="009830AD" w:rsidRDefault="00271823" w:rsidP="00D004C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71823">
        <w:rPr>
          <w:rFonts w:ascii="Times New Roman" w:hAnsi="Times New Roman" w:cs="Times New Roman"/>
          <w:i/>
          <w:sz w:val="28"/>
          <w:szCs w:val="28"/>
        </w:rPr>
        <w:t>сельское хозяйство</w:t>
      </w:r>
    </w:p>
    <w:p w:rsidR="00D004C9" w:rsidRPr="00271823" w:rsidRDefault="00D004C9" w:rsidP="00D004C9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6"/>
        <w:gridCol w:w="3128"/>
        <w:gridCol w:w="2517"/>
      </w:tblGrid>
      <w:tr w:rsidR="007F1F89" w:rsidRPr="00092C82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092C82" w:rsidRDefault="00652C42" w:rsidP="00652C4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C8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092C82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C8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Выпускаемая продукция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092C82" w:rsidRDefault="0042133B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C8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Ч</w:t>
            </w:r>
            <w:r w:rsidR="007F1F89" w:rsidRPr="00092C8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исленность</w:t>
            </w:r>
          </w:p>
          <w:p w:rsidR="007F1F89" w:rsidRPr="00092C82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92C8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работников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386DF6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«Фат-</w:t>
            </w:r>
            <w:r w:rsidR="007F1F89"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Агро»</w:t>
            </w:r>
          </w:p>
          <w:p w:rsidR="007F1F89" w:rsidRPr="0017203C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196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652C42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СПК «Колхо</w:t>
            </w:r>
            <w:r w:rsidR="007F1F89"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7F1F89"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По Заветам Ильича»</w:t>
            </w:r>
          </w:p>
          <w:p w:rsidR="007F1F89" w:rsidRPr="0017203C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652C42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СПК «Колхо</w:t>
            </w:r>
            <w:r w:rsidR="007F1F89"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r w:rsid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7F1F89"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Ногир</w:t>
            </w:r>
            <w:proofErr w:type="spellEnd"/>
            <w:r w:rsidR="007F1F89"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F1F89" w:rsidRPr="0017203C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Саниба</w:t>
            </w:r>
            <w:proofErr w:type="spellEnd"/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  <w:p w:rsidR="007F1F89" w:rsidRPr="0017203C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ГГАУ им.</w:t>
            </w:r>
            <w:r w:rsid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Саламова</w:t>
            </w:r>
            <w:proofErr w:type="spellEnd"/>
          </w:p>
          <w:p w:rsidR="007F1F89" w:rsidRPr="0017203C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ОАО Племенной репродуктор «Михайловский»</w:t>
            </w:r>
          </w:p>
          <w:p w:rsidR="007F1F89" w:rsidRPr="0017203C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животноводство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СПК «Горянка»</w:t>
            </w:r>
          </w:p>
          <w:p w:rsidR="007F1F89" w:rsidRPr="0017203C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растениеводство, животноводство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Замджин</w:t>
            </w:r>
            <w:proofErr w:type="spellEnd"/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7F1F89" w:rsidRPr="0017203C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«Казачий Хутор»</w:t>
            </w:r>
          </w:p>
          <w:p w:rsidR="007F1F89" w:rsidRPr="0017203C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садоводство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СПК «Радуга»</w:t>
            </w:r>
          </w:p>
          <w:p w:rsidR="007F1F89" w:rsidRPr="00B06607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растениеводство, животноводство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1F89" w:rsidRPr="002736F0" w:rsidTr="00D63C24">
        <w:trPr>
          <w:trHeight w:val="587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СПК «Алания»</w:t>
            </w:r>
          </w:p>
          <w:p w:rsidR="007F1F89" w:rsidRPr="00B06607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растениеводство, животноводство</w:t>
            </w:r>
          </w:p>
          <w:p w:rsidR="007F4133" w:rsidRPr="00386DF6" w:rsidRDefault="007F4133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СПК «Нар»</w:t>
            </w:r>
          </w:p>
          <w:p w:rsidR="00A254B1" w:rsidRPr="00B06607" w:rsidRDefault="00A254B1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растениеводство, животноводство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495916">
              <w:rPr>
                <w:rFonts w:ascii="Times New Roman" w:eastAsia="Times New Roman" w:hAnsi="Times New Roman" w:cs="Times New Roman"/>
                <w:sz w:val="28"/>
                <w:szCs w:val="28"/>
              </w:rPr>
              <w:t>олхо</w:t>
            </w: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з «Терек»</w:t>
            </w:r>
          </w:p>
          <w:p w:rsidR="007F1F89" w:rsidRPr="00B06607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607" w:rsidRDefault="00B06607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СПК агро</w:t>
            </w:r>
            <w:r w:rsidR="007F1F89"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фирма </w:t>
            </w:r>
          </w:p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им. К. Хетагурова </w:t>
            </w:r>
          </w:p>
          <w:p w:rsidR="007F1F89" w:rsidRPr="00B06607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КФХ «</w:t>
            </w:r>
            <w:proofErr w:type="spellStart"/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Бязров</w:t>
            </w:r>
            <w:proofErr w:type="spellEnd"/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13CFB" w:rsidRPr="00B06607" w:rsidRDefault="00613CFB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«Агро-МАГ»</w:t>
            </w:r>
          </w:p>
          <w:p w:rsidR="007F1F89" w:rsidRPr="000349C7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СПК «Тимур»</w:t>
            </w:r>
          </w:p>
          <w:p w:rsidR="007F1F89" w:rsidRPr="000349C7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СПК «Московский»</w:t>
            </w:r>
          </w:p>
          <w:p w:rsidR="007F1F89" w:rsidRPr="000349C7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0349C7" w:rsidRDefault="007F1F89" w:rsidP="00D004C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СПК «Арт»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Default="00915E2B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СПК «Алания-</w:t>
            </w:r>
            <w:r w:rsidR="007F1F89"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Агро»</w:t>
            </w:r>
          </w:p>
          <w:p w:rsidR="003017F2" w:rsidRPr="002736F0" w:rsidRDefault="003017F2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растениеводство, животноводство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F1F89" w:rsidRPr="002736F0" w:rsidTr="00D63C24">
        <w:trPr>
          <w:trHeight w:val="443"/>
        </w:trPr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2736F0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СПК «Фермер» 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растениеводство, животноводство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7F1F89" w:rsidP="00386DF6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«Агрофирма </w:t>
            </w:r>
            <w:proofErr w:type="spellStart"/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Фарн</w:t>
            </w:r>
            <w:proofErr w:type="spellEnd"/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3017F2" w:rsidRPr="002736F0" w:rsidRDefault="003017F2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7F1F89" w:rsidRPr="002736F0" w:rsidTr="00D63C24">
        <w:tc>
          <w:tcPr>
            <w:tcW w:w="2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Default="007F1F89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6F0">
              <w:rPr>
                <w:rFonts w:ascii="Times New Roman" w:eastAsia="Times New Roman" w:hAnsi="Times New Roman" w:cs="Times New Roman"/>
                <w:sz w:val="28"/>
                <w:szCs w:val="28"/>
              </w:rPr>
              <w:t>СПК «ИР»</w:t>
            </w:r>
          </w:p>
          <w:p w:rsidR="003017F2" w:rsidRPr="002736F0" w:rsidRDefault="003017F2" w:rsidP="00652C4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652C42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растениеводство, животноводство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F89" w:rsidRPr="00386DF6" w:rsidRDefault="007F1F89" w:rsidP="00386DF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6DF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7F4133" w:rsidRDefault="007F4133" w:rsidP="00E0682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830AD" w:rsidRPr="00271823" w:rsidRDefault="00271823" w:rsidP="00E0682F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271823">
        <w:rPr>
          <w:rFonts w:ascii="Times New Roman" w:hAnsi="Times New Roman" w:cs="Times New Roman"/>
          <w:i/>
          <w:sz w:val="28"/>
          <w:szCs w:val="28"/>
        </w:rPr>
        <w:t>промышленность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3118"/>
        <w:gridCol w:w="2517"/>
      </w:tblGrid>
      <w:tr w:rsidR="00C84622" w:rsidRPr="00092C82" w:rsidTr="00D63C24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092C82" w:rsidRDefault="00C84622" w:rsidP="00C84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092C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Наименование предприятия</w:t>
            </w:r>
          </w:p>
          <w:p w:rsidR="00C84622" w:rsidRPr="00092C82" w:rsidRDefault="00C84622" w:rsidP="00C84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092C82" w:rsidRDefault="00C84622" w:rsidP="00C84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092C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Выпускаемая продукция</w:t>
            </w:r>
            <w:r w:rsidR="00C25888" w:rsidRPr="00092C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,</w:t>
            </w:r>
          </w:p>
          <w:p w:rsidR="00C25888" w:rsidRPr="00092C82" w:rsidRDefault="00C25888" w:rsidP="00C84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092C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23" w:rsidRPr="00092C82" w:rsidRDefault="00C84622" w:rsidP="00C84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092C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 xml:space="preserve">Количество </w:t>
            </w:r>
          </w:p>
          <w:p w:rsidR="00C84622" w:rsidRPr="00092C82" w:rsidRDefault="00C84622" w:rsidP="00C8462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</w:pPr>
            <w:r w:rsidRPr="00092C82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en-US"/>
              </w:rPr>
              <w:t>рабочих мест</w:t>
            </w:r>
          </w:p>
        </w:tc>
      </w:tr>
      <w:tr w:rsidR="00C84622" w:rsidRPr="002736F0" w:rsidTr="00D63C24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E0682F">
            <w:pPr>
              <w:shd w:val="clear" w:color="auto" w:fill="FFFFFF"/>
              <w:spacing w:after="0" w:line="240" w:lineRule="auto"/>
              <w:ind w:right="-117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ООО «Престиж» </w:t>
            </w:r>
          </w:p>
          <w:p w:rsidR="00C84622" w:rsidRPr="002736F0" w:rsidRDefault="00C84622" w:rsidP="00E0682F">
            <w:pPr>
              <w:shd w:val="clear" w:color="auto" w:fill="FFFFFF"/>
              <w:spacing w:after="0" w:line="240" w:lineRule="auto"/>
              <w:ind w:firstLine="14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D63C24" w:rsidP="00DB17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en-US"/>
              </w:rPr>
              <w:t>спирт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86</w:t>
            </w:r>
          </w:p>
        </w:tc>
      </w:tr>
      <w:tr w:rsidR="00C84622" w:rsidRPr="002736F0" w:rsidTr="00D63C24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E0682F">
            <w:pPr>
              <w:shd w:val="clear" w:color="auto" w:fill="FFFFFF"/>
              <w:spacing w:after="0" w:line="240" w:lineRule="auto"/>
              <w:ind w:right="-117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ООО «</w:t>
            </w:r>
            <w:proofErr w:type="spellStart"/>
            <w:r w:rsidRPr="002736F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Камрус</w:t>
            </w:r>
            <w:proofErr w:type="spellEnd"/>
            <w:r w:rsidRPr="002736F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»</w:t>
            </w:r>
          </w:p>
          <w:p w:rsidR="00C84622" w:rsidRPr="002736F0" w:rsidRDefault="00C84622" w:rsidP="00E0682F">
            <w:pPr>
              <w:shd w:val="clear" w:color="auto" w:fill="FFFFFF"/>
              <w:spacing w:after="0" w:line="240" w:lineRule="auto"/>
              <w:ind w:right="-117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D63C24" w:rsidP="00DB17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изделия</w:t>
            </w:r>
            <w:r w:rsidRPr="002736F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 xml:space="preserve"> из бумаги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en-US"/>
              </w:rPr>
              <w:t>9</w:t>
            </w:r>
          </w:p>
        </w:tc>
      </w:tr>
      <w:tr w:rsidR="00C84622" w:rsidRPr="002736F0" w:rsidTr="00D63C24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E0682F">
            <w:pPr>
              <w:shd w:val="clear" w:color="auto" w:fill="FFFFFF"/>
              <w:spacing w:after="0" w:line="240" w:lineRule="auto"/>
              <w:ind w:right="288" w:firstLine="1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ООО «Гранит»</w:t>
            </w:r>
          </w:p>
          <w:p w:rsidR="00C84622" w:rsidRPr="002736F0" w:rsidRDefault="00C84622" w:rsidP="00E0682F">
            <w:pPr>
              <w:shd w:val="clear" w:color="auto" w:fill="FFFFFF"/>
              <w:spacing w:after="0" w:line="240" w:lineRule="auto"/>
              <w:ind w:right="-117" w:firstLine="1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D63C24" w:rsidP="00DB17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инертные материалы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  <w:tr w:rsidR="00C84622" w:rsidRPr="002736F0" w:rsidTr="00D63C24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E0682F">
            <w:pPr>
              <w:shd w:val="clear" w:color="auto" w:fill="FFFFFF"/>
              <w:spacing w:after="0" w:line="240" w:lineRule="auto"/>
              <w:ind w:firstLine="5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  <w:t>ООО «Ирбис-1»</w:t>
            </w:r>
          </w:p>
          <w:p w:rsidR="00C84622" w:rsidRPr="002736F0" w:rsidRDefault="00C84622" w:rsidP="00E0682F">
            <w:pPr>
              <w:shd w:val="clear" w:color="auto" w:fill="FFFFFF"/>
              <w:spacing w:after="0" w:line="240" w:lineRule="auto"/>
              <w:ind w:firstLine="5"/>
              <w:contextualSpacing/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D63C24" w:rsidP="00DB17CC">
            <w:pPr>
              <w:tabs>
                <w:tab w:val="left" w:pos="111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  <w:t>хлеб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en-US"/>
              </w:rPr>
              <w:t>обулочные изделия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C84622" w:rsidRPr="002736F0" w:rsidTr="00D63C24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C26B75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ООО ГЗПК «</w:t>
            </w:r>
            <w:proofErr w:type="spellStart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Севоспотребсоюза</w:t>
            </w:r>
            <w:proofErr w:type="spellEnd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C84622" w:rsidRPr="002736F0" w:rsidRDefault="00C84622" w:rsidP="00E0682F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C24" w:rsidRDefault="00D63C24" w:rsidP="00D63C24">
            <w:pPr>
              <w:spacing w:after="0" w:line="240" w:lineRule="auto"/>
              <w:ind w:right="-100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пластмассовые изделия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C84622" w:rsidRPr="002736F0" w:rsidRDefault="00D63C24" w:rsidP="00D63C24">
            <w:pPr>
              <w:spacing w:after="0" w:line="240" w:lineRule="auto"/>
              <w:ind w:right="-1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швейные изделия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11</w:t>
            </w:r>
          </w:p>
        </w:tc>
      </w:tr>
      <w:tr w:rsidR="00C84622" w:rsidRPr="002736F0" w:rsidTr="00D63C24">
        <w:trPr>
          <w:trHeight w:val="273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E0682F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ООО «СУЭРТЭ»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45328E" w:rsidRDefault="0045328E" w:rsidP="00DB17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532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62AAE" w:rsidRPr="0045328E">
              <w:rPr>
                <w:rFonts w:ascii="Times New Roman" w:hAnsi="Times New Roman" w:cs="Times New Roman"/>
                <w:sz w:val="28"/>
                <w:szCs w:val="28"/>
              </w:rPr>
              <w:t>роизводство кирпича, черепицы и прочих строительных изделий из обожженной глины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84622" w:rsidRPr="002736F0" w:rsidTr="00D63C24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E0682F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СПК «Вис»</w:t>
            </w:r>
          </w:p>
          <w:p w:rsidR="00C84622" w:rsidRPr="002736F0" w:rsidRDefault="00C84622" w:rsidP="00105D4D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25888" w:rsidP="00DB17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блоки стеновые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C84622" w:rsidRPr="002736F0" w:rsidTr="00D63C24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888" w:rsidRDefault="00C84622" w:rsidP="00C25888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ООО «</w:t>
            </w:r>
            <w:proofErr w:type="spellStart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Ирстоун</w:t>
            </w:r>
            <w:proofErr w:type="spellEnd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-К» </w:t>
            </w:r>
          </w:p>
          <w:p w:rsidR="00C84622" w:rsidRPr="002736F0" w:rsidRDefault="00C84622" w:rsidP="00C25888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888" w:rsidRDefault="00C25888" w:rsidP="00DB17CC">
            <w:pPr>
              <w:spacing w:after="0" w:line="240" w:lineRule="auto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ПГС, щебень, </w:t>
            </w:r>
          </w:p>
          <w:p w:rsidR="00C84622" w:rsidRPr="002736F0" w:rsidRDefault="00C25888" w:rsidP="00DB17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песок дробленный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13</w:t>
            </w:r>
          </w:p>
        </w:tc>
      </w:tr>
      <w:tr w:rsidR="00C84622" w:rsidRPr="002736F0" w:rsidTr="00D63C24">
        <w:trPr>
          <w:trHeight w:val="979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E0682F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ООО «</w:t>
            </w:r>
            <w:proofErr w:type="spellStart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Флекспак</w:t>
            </w:r>
            <w:proofErr w:type="spellEnd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C84622" w:rsidRPr="002736F0" w:rsidRDefault="00C84622" w:rsidP="00E0682F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E4" w:rsidRDefault="00A54EE4" w:rsidP="00A54EE4">
            <w:pPr>
              <w:spacing w:after="0" w:line="240" w:lineRule="auto"/>
              <w:ind w:right="-100"/>
              <w:contextualSpacing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услуги по покраске пленки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, </w:t>
            </w:r>
          </w:p>
          <w:p w:rsidR="00C84622" w:rsidRPr="002736F0" w:rsidRDefault="00A54EE4" w:rsidP="00A54EE4">
            <w:pPr>
              <w:spacing w:after="0" w:line="240" w:lineRule="auto"/>
              <w:ind w:right="-10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наладка оборудования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17</w:t>
            </w:r>
          </w:p>
        </w:tc>
      </w:tr>
      <w:tr w:rsidR="00C84622" w:rsidRPr="002736F0" w:rsidTr="00D63C24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E0682F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ООО «</w:t>
            </w:r>
            <w:proofErr w:type="spellStart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Спецтепломонтаж</w:t>
            </w:r>
            <w:proofErr w:type="spellEnd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C84622" w:rsidRPr="002736F0" w:rsidRDefault="00C84622" w:rsidP="00E0682F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A24E8B" w:rsidP="00DB17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строительство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225</w:t>
            </w:r>
          </w:p>
        </w:tc>
      </w:tr>
      <w:tr w:rsidR="00C84622" w:rsidRPr="002736F0" w:rsidTr="00D63C24"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E0682F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ИП </w:t>
            </w:r>
            <w:proofErr w:type="spellStart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Казиева</w:t>
            </w:r>
            <w:proofErr w:type="spellEnd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 xml:space="preserve"> Э.Х.</w:t>
            </w:r>
          </w:p>
          <w:p w:rsidR="00C84622" w:rsidRPr="002736F0" w:rsidRDefault="00C84622" w:rsidP="00E0682F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A24E8B" w:rsidP="00DB17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хлеб</w:t>
            </w:r>
            <w:r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обулочные изделия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</w:tr>
      <w:tr w:rsidR="00C84622" w:rsidRPr="002736F0" w:rsidTr="00D63C24">
        <w:trPr>
          <w:trHeight w:val="70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E0682F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ООО «</w:t>
            </w:r>
            <w:proofErr w:type="spellStart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Дорстрой</w:t>
            </w:r>
            <w:proofErr w:type="spellEnd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  <w:p w:rsidR="00C84622" w:rsidRPr="002736F0" w:rsidRDefault="00C84622" w:rsidP="00E0682F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A24E8B" w:rsidP="00DB17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асфальтобетон, песок дробленный, ПГС, щебень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</w:tr>
      <w:tr w:rsidR="00C84622" w:rsidRPr="002736F0" w:rsidTr="00D63C24">
        <w:trPr>
          <w:trHeight w:val="190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E0682F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ООО «</w:t>
            </w:r>
            <w:proofErr w:type="spellStart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Молпродукт</w:t>
            </w:r>
            <w:proofErr w:type="spellEnd"/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Default="00962AAE" w:rsidP="00962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62AAE">
              <w:rPr>
                <w:rFonts w:ascii="Times New Roman" w:hAnsi="Times New Roman" w:cs="Times New Roman"/>
                <w:sz w:val="28"/>
                <w:szCs w:val="28"/>
              </w:rPr>
              <w:t>роизводство молока и молочной продукции</w:t>
            </w:r>
          </w:p>
          <w:p w:rsidR="00F90F5D" w:rsidRPr="00962AAE" w:rsidRDefault="00F90F5D" w:rsidP="00962AA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</w:tr>
      <w:tr w:rsidR="00C84622" w:rsidRPr="002736F0" w:rsidTr="00D63C24">
        <w:trPr>
          <w:trHeight w:val="341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E0682F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ООО «Мясной дар»</w:t>
            </w: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092C82" w:rsidRDefault="00092C82" w:rsidP="00DB17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092C82">
              <w:rPr>
                <w:rFonts w:ascii="Times New Roman" w:hAnsi="Times New Roman" w:cs="Times New Roman"/>
                <w:sz w:val="28"/>
                <w:szCs w:val="28"/>
              </w:rPr>
              <w:t xml:space="preserve">роизводство соленого, вареного, </w:t>
            </w:r>
            <w:proofErr w:type="spellStart"/>
            <w:r w:rsidRPr="00092C82">
              <w:rPr>
                <w:rFonts w:ascii="Times New Roman" w:hAnsi="Times New Roman" w:cs="Times New Roman"/>
                <w:sz w:val="28"/>
                <w:szCs w:val="28"/>
              </w:rPr>
              <w:t>запеченого</w:t>
            </w:r>
            <w:proofErr w:type="spellEnd"/>
            <w:r w:rsidRPr="00092C82">
              <w:rPr>
                <w:rFonts w:ascii="Times New Roman" w:hAnsi="Times New Roman" w:cs="Times New Roman"/>
                <w:sz w:val="28"/>
                <w:szCs w:val="28"/>
              </w:rPr>
              <w:t>, копченого, вяленого и прочего мяса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16</w:t>
            </w:r>
          </w:p>
        </w:tc>
      </w:tr>
      <w:tr w:rsidR="00C84622" w:rsidRPr="002736F0" w:rsidTr="00D63C24">
        <w:trPr>
          <w:trHeight w:val="337"/>
        </w:trPr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622" w:rsidRPr="002736F0" w:rsidRDefault="00C84622" w:rsidP="00E0682F">
            <w:pPr>
              <w:spacing w:after="0" w:line="240" w:lineRule="auto"/>
              <w:ind w:right="-100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ООО «Карьер +»</w:t>
            </w:r>
          </w:p>
          <w:p w:rsidR="00C84622" w:rsidRPr="002736F0" w:rsidRDefault="00C84622" w:rsidP="00E0682F">
            <w:pPr>
              <w:spacing w:after="0" w:line="240" w:lineRule="auto"/>
              <w:contextualSpacing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A24E8B" w:rsidP="00DB17C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en-US"/>
              </w:rPr>
              <w:t>ПГС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622" w:rsidRPr="002736F0" w:rsidRDefault="00C84622" w:rsidP="00713CF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2736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</w:tr>
    </w:tbl>
    <w:p w:rsidR="00AB3489" w:rsidRPr="002736F0" w:rsidRDefault="00AB3489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87F" w:rsidRPr="002736F0" w:rsidRDefault="00E0287F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214" w:rsidRPr="002736F0" w:rsidRDefault="00206214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6F0">
        <w:rPr>
          <w:rFonts w:ascii="Times New Roman" w:hAnsi="Times New Roman" w:cs="Times New Roman"/>
          <w:b/>
          <w:sz w:val="28"/>
          <w:szCs w:val="28"/>
        </w:rPr>
        <w:t>СВОБОДНЫЕ  ИНВЕСТИЦИОННЫЕ  ПЛОЩАДКИ</w:t>
      </w:r>
    </w:p>
    <w:p w:rsidR="00E0287F" w:rsidRPr="002736F0" w:rsidRDefault="00E0287F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7207" w:rsidRPr="002736F0" w:rsidRDefault="006C7C5D" w:rsidP="00E0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6F0">
        <w:rPr>
          <w:rFonts w:ascii="Times New Roman" w:hAnsi="Times New Roman" w:cs="Times New Roman"/>
          <w:sz w:val="28"/>
          <w:szCs w:val="28"/>
        </w:rPr>
        <w:t>1. ООО «</w:t>
      </w:r>
      <w:proofErr w:type="spellStart"/>
      <w:r w:rsidRPr="002736F0">
        <w:rPr>
          <w:rFonts w:ascii="Times New Roman" w:hAnsi="Times New Roman" w:cs="Times New Roman"/>
          <w:sz w:val="28"/>
          <w:szCs w:val="28"/>
        </w:rPr>
        <w:t>МаЮр</w:t>
      </w:r>
      <w:proofErr w:type="spellEnd"/>
      <w:r w:rsidRPr="002736F0">
        <w:rPr>
          <w:rFonts w:ascii="Times New Roman" w:hAnsi="Times New Roman" w:cs="Times New Roman"/>
          <w:sz w:val="28"/>
          <w:szCs w:val="28"/>
        </w:rPr>
        <w:t>» (консервный завод «</w:t>
      </w:r>
      <w:proofErr w:type="spellStart"/>
      <w:r w:rsidRPr="002736F0">
        <w:rPr>
          <w:rFonts w:ascii="Times New Roman" w:hAnsi="Times New Roman" w:cs="Times New Roman"/>
          <w:sz w:val="28"/>
          <w:szCs w:val="28"/>
        </w:rPr>
        <w:t>Карцинский</w:t>
      </w:r>
      <w:proofErr w:type="spellEnd"/>
      <w:r w:rsidRPr="002736F0">
        <w:rPr>
          <w:rFonts w:ascii="Times New Roman" w:hAnsi="Times New Roman" w:cs="Times New Roman"/>
          <w:sz w:val="28"/>
          <w:szCs w:val="28"/>
        </w:rPr>
        <w:t>»)</w:t>
      </w:r>
    </w:p>
    <w:p w:rsidR="006C7C5D" w:rsidRPr="002736F0" w:rsidRDefault="006C7C5D" w:rsidP="00E0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6F0">
        <w:rPr>
          <w:rFonts w:ascii="Times New Roman" w:hAnsi="Times New Roman" w:cs="Times New Roman"/>
          <w:sz w:val="28"/>
          <w:szCs w:val="28"/>
        </w:rPr>
        <w:t>2. Консервный завод «</w:t>
      </w:r>
      <w:proofErr w:type="spellStart"/>
      <w:r w:rsidRPr="002736F0">
        <w:rPr>
          <w:rFonts w:ascii="Times New Roman" w:hAnsi="Times New Roman" w:cs="Times New Roman"/>
          <w:sz w:val="28"/>
          <w:szCs w:val="28"/>
        </w:rPr>
        <w:t>Черменский</w:t>
      </w:r>
      <w:proofErr w:type="spellEnd"/>
      <w:r w:rsidRPr="002736F0">
        <w:rPr>
          <w:rFonts w:ascii="Times New Roman" w:hAnsi="Times New Roman" w:cs="Times New Roman"/>
          <w:sz w:val="28"/>
          <w:szCs w:val="28"/>
        </w:rPr>
        <w:t>»</w:t>
      </w:r>
    </w:p>
    <w:p w:rsidR="006C7C5D" w:rsidRPr="002736F0" w:rsidRDefault="006C7C5D" w:rsidP="00E0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6F0">
        <w:rPr>
          <w:rFonts w:ascii="Times New Roman" w:hAnsi="Times New Roman" w:cs="Times New Roman"/>
          <w:sz w:val="28"/>
          <w:szCs w:val="28"/>
        </w:rPr>
        <w:t xml:space="preserve">3. </w:t>
      </w:r>
      <w:r w:rsidR="00C70D3D" w:rsidRPr="002736F0">
        <w:rPr>
          <w:rFonts w:ascii="Times New Roman" w:hAnsi="Times New Roman" w:cs="Times New Roman"/>
          <w:sz w:val="28"/>
          <w:szCs w:val="28"/>
        </w:rPr>
        <w:t>ООО «Октябрьская мебельная фабрика»</w:t>
      </w:r>
    </w:p>
    <w:p w:rsidR="00C70D3D" w:rsidRPr="002736F0" w:rsidRDefault="00C70D3D" w:rsidP="00E0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6F0">
        <w:rPr>
          <w:rFonts w:ascii="Times New Roman" w:hAnsi="Times New Roman" w:cs="Times New Roman"/>
          <w:sz w:val="28"/>
          <w:szCs w:val="28"/>
        </w:rPr>
        <w:t xml:space="preserve">4. </w:t>
      </w:r>
      <w:r w:rsidR="008D274C" w:rsidRPr="002736F0">
        <w:rPr>
          <w:rFonts w:ascii="Times New Roman" w:hAnsi="Times New Roman" w:cs="Times New Roman"/>
          <w:sz w:val="28"/>
          <w:szCs w:val="28"/>
        </w:rPr>
        <w:t>ООО «Эдельвейс»</w:t>
      </w:r>
    </w:p>
    <w:p w:rsidR="008D274C" w:rsidRPr="002736F0" w:rsidRDefault="008D274C" w:rsidP="00E0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6F0">
        <w:rPr>
          <w:rFonts w:ascii="Times New Roman" w:hAnsi="Times New Roman" w:cs="Times New Roman"/>
          <w:sz w:val="28"/>
          <w:szCs w:val="28"/>
        </w:rPr>
        <w:t>5. Фабрика пищевых продуктов «Октябрьская»</w:t>
      </w:r>
    </w:p>
    <w:p w:rsidR="002608BC" w:rsidRPr="002736F0" w:rsidRDefault="008D274C" w:rsidP="00E0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6F0">
        <w:rPr>
          <w:rFonts w:ascii="Times New Roman" w:hAnsi="Times New Roman" w:cs="Times New Roman"/>
          <w:sz w:val="28"/>
          <w:szCs w:val="28"/>
        </w:rPr>
        <w:t xml:space="preserve">6. </w:t>
      </w:r>
      <w:r w:rsidR="00FB1CB1" w:rsidRPr="002736F0">
        <w:rPr>
          <w:rFonts w:ascii="Times New Roman" w:hAnsi="Times New Roman" w:cs="Times New Roman"/>
          <w:sz w:val="28"/>
          <w:szCs w:val="28"/>
        </w:rPr>
        <w:t>ООО «АПК» станица Архонская»</w:t>
      </w:r>
    </w:p>
    <w:p w:rsidR="00E0287F" w:rsidRPr="002736F0" w:rsidRDefault="00E0287F" w:rsidP="00E0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94C48" w:rsidRPr="002736F0" w:rsidRDefault="00294C48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287F" w:rsidRPr="002736F0" w:rsidRDefault="00E0287F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36F0">
        <w:rPr>
          <w:rFonts w:ascii="Times New Roman" w:hAnsi="Times New Roman" w:cs="Times New Roman"/>
          <w:b/>
          <w:sz w:val="28"/>
          <w:szCs w:val="28"/>
        </w:rPr>
        <w:t>ИНВЕСТИЦИОННЫЕ ПРОЕКТЫ</w:t>
      </w:r>
    </w:p>
    <w:p w:rsidR="00C93033" w:rsidRPr="002736F0" w:rsidRDefault="00C93033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033" w:rsidRPr="002736F0" w:rsidRDefault="0094757C" w:rsidP="00E068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 </w:t>
      </w:r>
      <w:r w:rsidR="002E495A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«Закладка яблоневого сада интенсивного типа на площади 1156 га»</w:t>
      </w:r>
      <w:r w:rsidR="004714DC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</w:t>
      </w:r>
      <w:r w:rsidR="002E495A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C93033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ООО «Казачий Хутор». </w:t>
      </w:r>
    </w:p>
    <w:p w:rsidR="004714DC" w:rsidRPr="002736F0" w:rsidRDefault="0094757C" w:rsidP="00E068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="004714DC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«Строительство тепличного комплекс</w:t>
      </w:r>
      <w:proofErr w:type="gramStart"/>
      <w:r w:rsidR="004714DC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 ООО</w:t>
      </w:r>
      <w:proofErr w:type="gramEnd"/>
      <w:r w:rsidR="004714DC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ТК «Алания» по производству плодоовощной продукции защищенного грунта, общей площадью 60,2 га».</w:t>
      </w:r>
      <w:r w:rsidR="004714DC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645E4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ООО ТК «Алания». </w:t>
      </w:r>
    </w:p>
    <w:p w:rsidR="0094757C" w:rsidRPr="002736F0" w:rsidRDefault="00A645E4" w:rsidP="00E068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</w:t>
      </w:r>
      <w:r w:rsidR="00791B71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«Строительство 2-й очереди тепличного комплекс</w:t>
      </w:r>
      <w:proofErr w:type="gramStart"/>
      <w:r w:rsidR="00791B71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 ООО</w:t>
      </w:r>
      <w:proofErr w:type="gramEnd"/>
      <w:r w:rsidR="00791B71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«Влад Групп».</w:t>
      </w:r>
      <w:r w:rsidR="00791B71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3014B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ООО </w:t>
      </w:r>
      <w:r w:rsidR="00E22902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53014B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 Групп</w:t>
      </w:r>
      <w:r w:rsidR="00E22902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</w:t>
      </w:r>
    </w:p>
    <w:p w:rsidR="00D12974" w:rsidRPr="002736F0" w:rsidRDefault="00D12974" w:rsidP="00E068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C36F42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«Организация многопрофильного агропромышленного комплекса».</w:t>
      </w:r>
      <w:r w:rsidR="00C36F42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>ООО «Агропромышленный</w:t>
      </w:r>
      <w:r w:rsidR="00103CDA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>комплекс</w:t>
      </w:r>
      <w:r w:rsidR="00103CDA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>«Станица Архонская»</w:t>
      </w:r>
      <w:r w:rsidR="007504EA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AB3439" w:rsidRPr="002736F0" w:rsidRDefault="006A706F" w:rsidP="00E068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r w:rsidR="00AB3439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«Комплекс в составе: зернохранилища с отделением очистки, сушки и хранения объемов до 71 428 </w:t>
      </w:r>
      <w:proofErr w:type="spellStart"/>
      <w:r w:rsidR="00AB3439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м</w:t>
      </w:r>
      <w:proofErr w:type="gramStart"/>
      <w:r w:rsidR="00AB3439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.к</w:t>
      </w:r>
      <w:proofErr w:type="gramEnd"/>
      <w:r w:rsidR="00AB3439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уб</w:t>
      </w:r>
      <w:proofErr w:type="spellEnd"/>
      <w:r w:rsidR="00AB3439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. и кормового цеха мощностью 20 тонн/час». </w:t>
      </w:r>
      <w:r w:rsidR="0013551F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ООО «ЮГКОРМАГРО». </w:t>
      </w:r>
    </w:p>
    <w:p w:rsidR="00AB3439" w:rsidRPr="002736F0" w:rsidRDefault="00255E98" w:rsidP="00E068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="007504EA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AB3439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«Туристический комплекс в </w:t>
      </w:r>
      <w:proofErr w:type="spellStart"/>
      <w:r w:rsidR="00AB3439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</w:t>
      </w:r>
      <w:proofErr w:type="gramStart"/>
      <w:r w:rsidR="00AB3439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.К</w:t>
      </w:r>
      <w:proofErr w:type="gramEnd"/>
      <w:r w:rsidR="00AB3439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обан</w:t>
      </w:r>
      <w:proofErr w:type="spellEnd"/>
      <w:r w:rsidR="00AB3439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Пригородного района РСО-Алания».</w:t>
      </w:r>
      <w:r w:rsidR="00AB3439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1E5E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ООО </w:t>
      </w:r>
      <w:r w:rsidR="00E34197" w:rsidRPr="002736F0">
        <w:rPr>
          <w:rFonts w:ascii="Cambria Math" w:eastAsiaTheme="minorHAnsi" w:hAnsi="Cambria Math" w:cs="Cambria Math"/>
          <w:sz w:val="28"/>
          <w:szCs w:val="28"/>
          <w:lang w:eastAsia="en-US"/>
        </w:rPr>
        <w:t>«</w:t>
      </w:r>
      <w:r w:rsidR="00901E5E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>Город Нартов</w:t>
      </w:r>
      <w:r w:rsidR="00E34197" w:rsidRPr="002736F0">
        <w:rPr>
          <w:rFonts w:ascii="Cambria Math" w:eastAsiaTheme="minorHAnsi" w:hAnsi="Cambria Math" w:cs="Cambria Math"/>
          <w:sz w:val="28"/>
          <w:szCs w:val="28"/>
          <w:lang w:eastAsia="en-US"/>
        </w:rPr>
        <w:t>»</w:t>
      </w:r>
      <w:r w:rsidR="00901E5E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</w:p>
    <w:p w:rsidR="00901E5E" w:rsidRPr="002736F0" w:rsidRDefault="00255E98" w:rsidP="00E068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901E5E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892B1F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«Создание туристско-рекреационного комплекса «</w:t>
      </w:r>
      <w:proofErr w:type="spellStart"/>
      <w:r w:rsidR="00892B1F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Кахтисар</w:t>
      </w:r>
      <w:proofErr w:type="spellEnd"/>
      <w:r w:rsidR="00892B1F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». </w:t>
      </w:r>
      <w:r w:rsidR="00901E5E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>ООО «АЛАНИЯ</w:t>
      </w:r>
      <w:r w:rsidR="00D84E01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1E5E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ПАРК». </w:t>
      </w:r>
    </w:p>
    <w:p w:rsidR="00AF0056" w:rsidRPr="002736F0" w:rsidRDefault="00255E98" w:rsidP="00E0682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>8</w:t>
      </w:r>
      <w:r w:rsidR="00901E5E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9A5C85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«Строительство гостиничного комплекса в </w:t>
      </w:r>
      <w:proofErr w:type="spellStart"/>
      <w:r w:rsidR="009A5C85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</w:t>
      </w:r>
      <w:proofErr w:type="gramStart"/>
      <w:r w:rsidR="009A5C85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.Д</w:t>
      </w:r>
      <w:proofErr w:type="gramEnd"/>
      <w:r w:rsidR="009A5C85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аргавс</w:t>
      </w:r>
      <w:proofErr w:type="spellEnd"/>
      <w:r w:rsidR="009A5C85" w:rsidRPr="002736F0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Пригородного района РСО-Алания».</w:t>
      </w:r>
      <w:r w:rsidR="009A5C85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01E5E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ООО «Ла </w:t>
      </w:r>
      <w:proofErr w:type="spellStart"/>
      <w:r w:rsidR="00901E5E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>Валли</w:t>
      </w:r>
      <w:proofErr w:type="spellEnd"/>
      <w:r w:rsidR="00901E5E" w:rsidRPr="002736F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</w:t>
      </w:r>
    </w:p>
    <w:p w:rsidR="00E0287F" w:rsidRPr="002736F0" w:rsidRDefault="00E0287F" w:rsidP="00E0682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5D89" w:rsidRDefault="00995D89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0958" w:rsidRPr="002736F0" w:rsidRDefault="004A0958" w:rsidP="00E0682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736F0">
        <w:rPr>
          <w:rFonts w:ascii="Times New Roman" w:hAnsi="Times New Roman" w:cs="Times New Roman"/>
          <w:b/>
          <w:sz w:val="28"/>
          <w:szCs w:val="28"/>
        </w:rPr>
        <w:t>КОНТАКТЫ</w:t>
      </w:r>
    </w:p>
    <w:p w:rsidR="002608BC" w:rsidRPr="002736F0" w:rsidRDefault="002608BC" w:rsidP="00E068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Адрес</w:t>
      </w:r>
    </w:p>
    <w:p w:rsidR="002608BC" w:rsidRPr="002736F0" w:rsidRDefault="002608BC" w:rsidP="00E068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363131</w:t>
      </w:r>
    </w:p>
    <w:p w:rsidR="002608BC" w:rsidRPr="002736F0" w:rsidRDefault="00445E3A" w:rsidP="00E068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РСО-</w:t>
      </w:r>
      <w:r w:rsidR="002608BC" w:rsidRPr="002736F0">
        <w:rPr>
          <w:rFonts w:ascii="Times New Roman" w:eastAsia="Times New Roman" w:hAnsi="Times New Roman" w:cs="Times New Roman"/>
          <w:sz w:val="28"/>
          <w:szCs w:val="28"/>
        </w:rPr>
        <w:t>Алания</w:t>
      </w:r>
    </w:p>
    <w:p w:rsidR="002608BC" w:rsidRPr="002736F0" w:rsidRDefault="002608BC" w:rsidP="00E068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Пригородный район</w:t>
      </w:r>
    </w:p>
    <w:p w:rsidR="002608BC" w:rsidRPr="002736F0" w:rsidRDefault="002608BC" w:rsidP="00E068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445E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36F0">
        <w:rPr>
          <w:rFonts w:ascii="Times New Roman" w:eastAsia="Times New Roman" w:hAnsi="Times New Roman" w:cs="Times New Roman"/>
          <w:sz w:val="28"/>
          <w:szCs w:val="28"/>
        </w:rPr>
        <w:t>Октябрьское</w:t>
      </w:r>
      <w:proofErr w:type="gramEnd"/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, ул. Павла </w:t>
      </w:r>
      <w:proofErr w:type="spellStart"/>
      <w:r w:rsidRPr="002736F0">
        <w:rPr>
          <w:rFonts w:ascii="Times New Roman" w:eastAsia="Times New Roman" w:hAnsi="Times New Roman" w:cs="Times New Roman"/>
          <w:sz w:val="28"/>
          <w:szCs w:val="28"/>
        </w:rPr>
        <w:t>Тедеева</w:t>
      </w:r>
      <w:proofErr w:type="spellEnd"/>
      <w:r w:rsidRPr="002736F0">
        <w:rPr>
          <w:rFonts w:ascii="Times New Roman" w:eastAsia="Times New Roman" w:hAnsi="Times New Roman" w:cs="Times New Roman"/>
          <w:sz w:val="28"/>
          <w:szCs w:val="28"/>
        </w:rPr>
        <w:t>, 129</w:t>
      </w:r>
    </w:p>
    <w:p w:rsidR="002608BC" w:rsidRPr="002736F0" w:rsidRDefault="002608BC" w:rsidP="00E0682F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>АМС Пригородн</w:t>
      </w:r>
      <w:r w:rsidR="00C37A16">
        <w:rPr>
          <w:rFonts w:ascii="Times New Roman" w:eastAsia="Times New Roman" w:hAnsi="Times New Roman" w:cs="Times New Roman"/>
          <w:sz w:val="28"/>
          <w:szCs w:val="28"/>
        </w:rPr>
        <w:t>ого муниципального района РСО-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>Алания</w:t>
      </w:r>
    </w:p>
    <w:p w:rsidR="00C37A16" w:rsidRDefault="00C37A16" w:rsidP="00E068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2608BC" w:rsidRPr="002736F0" w:rsidRDefault="002608BC" w:rsidP="00E0682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E - </w:t>
      </w:r>
      <w:proofErr w:type="spellStart"/>
      <w:r w:rsidRPr="0027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mail</w:t>
      </w:r>
      <w:proofErr w:type="spellEnd"/>
      <w:r w:rsidRPr="0027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</w:p>
    <w:p w:rsidR="002608BC" w:rsidRPr="002736F0" w:rsidRDefault="002608BC" w:rsidP="00E068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 приемной МР: </w:t>
      </w:r>
      <w:r w:rsidRPr="0027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rayon@prigorod.alania.gov.ru</w:t>
      </w:r>
    </w:p>
    <w:p w:rsidR="002608BC" w:rsidRPr="002736F0" w:rsidRDefault="002608BC" w:rsidP="00E068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Электронная почта АМС: </w:t>
      </w:r>
      <w:r w:rsidRPr="0027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ams@prigorod.alania.gov.ru</w:t>
      </w:r>
    </w:p>
    <w:p w:rsidR="002608BC" w:rsidRPr="002736F0" w:rsidRDefault="002608BC" w:rsidP="00E0682F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Прием обращений граждан: </w:t>
      </w:r>
      <w:r w:rsidRPr="002736F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ams@prigorod.alania.gov.ru</w:t>
      </w:r>
      <w:r w:rsidRPr="002736F0">
        <w:rPr>
          <w:rFonts w:ascii="Times New Roman" w:eastAsia="Times New Roman" w:hAnsi="Times New Roman" w:cs="Times New Roman"/>
          <w:sz w:val="28"/>
          <w:szCs w:val="28"/>
        </w:rPr>
        <w:t xml:space="preserve"> (общий отдел)</w:t>
      </w:r>
    </w:p>
    <w:p w:rsidR="00E0287F" w:rsidRPr="002736F0" w:rsidRDefault="00F9033C" w:rsidP="00E0682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736F0">
        <w:rPr>
          <w:rFonts w:ascii="Times New Roman" w:hAnsi="Times New Roman" w:cs="Times New Roman"/>
          <w:sz w:val="28"/>
          <w:szCs w:val="28"/>
        </w:rPr>
        <w:t>Приемная главы администрации: (867 38) 2-25-34</w:t>
      </w:r>
      <w:r w:rsidR="0091589F" w:rsidRPr="002736F0">
        <w:rPr>
          <w:rFonts w:ascii="Times New Roman" w:hAnsi="Times New Roman" w:cs="Times New Roman"/>
          <w:sz w:val="28"/>
          <w:szCs w:val="28"/>
        </w:rPr>
        <w:t>.</w:t>
      </w:r>
    </w:p>
    <w:sectPr w:rsidR="00E0287F" w:rsidRPr="002736F0" w:rsidSect="00671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54C8"/>
    <w:multiLevelType w:val="hybridMultilevel"/>
    <w:tmpl w:val="C6E8403A"/>
    <w:lvl w:ilvl="0" w:tplc="47A02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A7432"/>
    <w:multiLevelType w:val="multilevel"/>
    <w:tmpl w:val="E4B8F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C70C78"/>
    <w:multiLevelType w:val="multilevel"/>
    <w:tmpl w:val="F604A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7C"/>
    <w:rsid w:val="000146F3"/>
    <w:rsid w:val="00031A99"/>
    <w:rsid w:val="000349C7"/>
    <w:rsid w:val="00051BF5"/>
    <w:rsid w:val="0005556B"/>
    <w:rsid w:val="00056FA8"/>
    <w:rsid w:val="0008105A"/>
    <w:rsid w:val="000853E9"/>
    <w:rsid w:val="00092C82"/>
    <w:rsid w:val="000C0578"/>
    <w:rsid w:val="000C1EE7"/>
    <w:rsid w:val="000C4F36"/>
    <w:rsid w:val="000C7E01"/>
    <w:rsid w:val="000D0AAE"/>
    <w:rsid w:val="000D5BC6"/>
    <w:rsid w:val="000E6BDA"/>
    <w:rsid w:val="000F7CC4"/>
    <w:rsid w:val="00103CDA"/>
    <w:rsid w:val="00105D4D"/>
    <w:rsid w:val="0011053C"/>
    <w:rsid w:val="00111AD6"/>
    <w:rsid w:val="001135FA"/>
    <w:rsid w:val="0012091E"/>
    <w:rsid w:val="00123693"/>
    <w:rsid w:val="001244D7"/>
    <w:rsid w:val="001303DF"/>
    <w:rsid w:val="0013551F"/>
    <w:rsid w:val="00143877"/>
    <w:rsid w:val="00147031"/>
    <w:rsid w:val="0016792D"/>
    <w:rsid w:val="0017203C"/>
    <w:rsid w:val="00176A62"/>
    <w:rsid w:val="00177860"/>
    <w:rsid w:val="00182871"/>
    <w:rsid w:val="00183E97"/>
    <w:rsid w:val="00194CCC"/>
    <w:rsid w:val="001959A1"/>
    <w:rsid w:val="001A0785"/>
    <w:rsid w:val="001A7AF7"/>
    <w:rsid w:val="001B1967"/>
    <w:rsid w:val="001B69FC"/>
    <w:rsid w:val="001C3E2B"/>
    <w:rsid w:val="001C5E88"/>
    <w:rsid w:val="001D5845"/>
    <w:rsid w:val="001E5B1D"/>
    <w:rsid w:val="001F409D"/>
    <w:rsid w:val="00200667"/>
    <w:rsid w:val="00206214"/>
    <w:rsid w:val="00232D1D"/>
    <w:rsid w:val="00236715"/>
    <w:rsid w:val="002401C0"/>
    <w:rsid w:val="00246CBC"/>
    <w:rsid w:val="0024729D"/>
    <w:rsid w:val="0025195D"/>
    <w:rsid w:val="00252902"/>
    <w:rsid w:val="00253FF4"/>
    <w:rsid w:val="00255E98"/>
    <w:rsid w:val="002608BC"/>
    <w:rsid w:val="00260A86"/>
    <w:rsid w:val="00265CE5"/>
    <w:rsid w:val="00271823"/>
    <w:rsid w:val="002736F0"/>
    <w:rsid w:val="0027577C"/>
    <w:rsid w:val="002768E0"/>
    <w:rsid w:val="00281237"/>
    <w:rsid w:val="00281E86"/>
    <w:rsid w:val="0029003C"/>
    <w:rsid w:val="00294C48"/>
    <w:rsid w:val="002C5F12"/>
    <w:rsid w:val="002D0F3B"/>
    <w:rsid w:val="002E495A"/>
    <w:rsid w:val="002F7A31"/>
    <w:rsid w:val="003017F2"/>
    <w:rsid w:val="00323019"/>
    <w:rsid w:val="003418E3"/>
    <w:rsid w:val="00341B74"/>
    <w:rsid w:val="0034792E"/>
    <w:rsid w:val="00356774"/>
    <w:rsid w:val="003610B3"/>
    <w:rsid w:val="003655A0"/>
    <w:rsid w:val="00376294"/>
    <w:rsid w:val="00386DF6"/>
    <w:rsid w:val="0039262B"/>
    <w:rsid w:val="003A33B8"/>
    <w:rsid w:val="003B3163"/>
    <w:rsid w:val="003B77A3"/>
    <w:rsid w:val="003C76D1"/>
    <w:rsid w:val="003C7F60"/>
    <w:rsid w:val="003E1E56"/>
    <w:rsid w:val="0040370F"/>
    <w:rsid w:val="00407480"/>
    <w:rsid w:val="00411331"/>
    <w:rsid w:val="0041134A"/>
    <w:rsid w:val="0041452A"/>
    <w:rsid w:val="00415B07"/>
    <w:rsid w:val="00415D88"/>
    <w:rsid w:val="0042133B"/>
    <w:rsid w:val="004226C3"/>
    <w:rsid w:val="00423D9A"/>
    <w:rsid w:val="00424123"/>
    <w:rsid w:val="00445E3A"/>
    <w:rsid w:val="0045328E"/>
    <w:rsid w:val="00453505"/>
    <w:rsid w:val="00461F5F"/>
    <w:rsid w:val="004714DC"/>
    <w:rsid w:val="00472509"/>
    <w:rsid w:val="004755A8"/>
    <w:rsid w:val="00495916"/>
    <w:rsid w:val="0049596F"/>
    <w:rsid w:val="004A0958"/>
    <w:rsid w:val="004B03F8"/>
    <w:rsid w:val="004B1458"/>
    <w:rsid w:val="004B324A"/>
    <w:rsid w:val="004B54CB"/>
    <w:rsid w:val="004F5FB5"/>
    <w:rsid w:val="00500739"/>
    <w:rsid w:val="00501F17"/>
    <w:rsid w:val="00513911"/>
    <w:rsid w:val="00514258"/>
    <w:rsid w:val="00525C3B"/>
    <w:rsid w:val="00525EEB"/>
    <w:rsid w:val="0053014B"/>
    <w:rsid w:val="00531DD8"/>
    <w:rsid w:val="00541E85"/>
    <w:rsid w:val="005431D5"/>
    <w:rsid w:val="005511CA"/>
    <w:rsid w:val="0055504A"/>
    <w:rsid w:val="00556A79"/>
    <w:rsid w:val="0056673A"/>
    <w:rsid w:val="00572CAB"/>
    <w:rsid w:val="0058477E"/>
    <w:rsid w:val="005A5917"/>
    <w:rsid w:val="005B2016"/>
    <w:rsid w:val="005B2CF4"/>
    <w:rsid w:val="005C1D1B"/>
    <w:rsid w:val="00613CFB"/>
    <w:rsid w:val="006142DB"/>
    <w:rsid w:val="006145BC"/>
    <w:rsid w:val="0064613B"/>
    <w:rsid w:val="00652C42"/>
    <w:rsid w:val="00654859"/>
    <w:rsid w:val="00657B2D"/>
    <w:rsid w:val="00671038"/>
    <w:rsid w:val="00680ECA"/>
    <w:rsid w:val="0068691A"/>
    <w:rsid w:val="00694608"/>
    <w:rsid w:val="006A528D"/>
    <w:rsid w:val="006A706F"/>
    <w:rsid w:val="006C40C6"/>
    <w:rsid w:val="006C6799"/>
    <w:rsid w:val="006C7C5D"/>
    <w:rsid w:val="006D263A"/>
    <w:rsid w:val="006D5CA6"/>
    <w:rsid w:val="006F03C5"/>
    <w:rsid w:val="006F0756"/>
    <w:rsid w:val="0070036E"/>
    <w:rsid w:val="0071218D"/>
    <w:rsid w:val="007237A3"/>
    <w:rsid w:val="00730ACC"/>
    <w:rsid w:val="007504EA"/>
    <w:rsid w:val="007606A5"/>
    <w:rsid w:val="00764466"/>
    <w:rsid w:val="00791B71"/>
    <w:rsid w:val="00793B3C"/>
    <w:rsid w:val="007A44AE"/>
    <w:rsid w:val="007B13A6"/>
    <w:rsid w:val="007C3898"/>
    <w:rsid w:val="007D4025"/>
    <w:rsid w:val="007D7CE2"/>
    <w:rsid w:val="007E6C83"/>
    <w:rsid w:val="007F1F89"/>
    <w:rsid w:val="007F4133"/>
    <w:rsid w:val="00801F89"/>
    <w:rsid w:val="00805208"/>
    <w:rsid w:val="00807406"/>
    <w:rsid w:val="00814A72"/>
    <w:rsid w:val="00817953"/>
    <w:rsid w:val="008211D2"/>
    <w:rsid w:val="00826519"/>
    <w:rsid w:val="00827AF6"/>
    <w:rsid w:val="0083419D"/>
    <w:rsid w:val="00835C1A"/>
    <w:rsid w:val="0087674E"/>
    <w:rsid w:val="008857BF"/>
    <w:rsid w:val="00892B1F"/>
    <w:rsid w:val="008A7F32"/>
    <w:rsid w:val="008D274C"/>
    <w:rsid w:val="008D60E1"/>
    <w:rsid w:val="008D7F84"/>
    <w:rsid w:val="008E3217"/>
    <w:rsid w:val="008E5A77"/>
    <w:rsid w:val="008F7D7A"/>
    <w:rsid w:val="00901E5E"/>
    <w:rsid w:val="0091589F"/>
    <w:rsid w:val="00915E2B"/>
    <w:rsid w:val="009219BC"/>
    <w:rsid w:val="0092393C"/>
    <w:rsid w:val="00932C68"/>
    <w:rsid w:val="009411F8"/>
    <w:rsid w:val="0094604D"/>
    <w:rsid w:val="0094757C"/>
    <w:rsid w:val="00947A38"/>
    <w:rsid w:val="00947E7C"/>
    <w:rsid w:val="00955328"/>
    <w:rsid w:val="00956E31"/>
    <w:rsid w:val="0096001A"/>
    <w:rsid w:val="00962AAE"/>
    <w:rsid w:val="00971C2C"/>
    <w:rsid w:val="009830AD"/>
    <w:rsid w:val="009851E1"/>
    <w:rsid w:val="00986D36"/>
    <w:rsid w:val="00994D22"/>
    <w:rsid w:val="00995D89"/>
    <w:rsid w:val="009A1AD3"/>
    <w:rsid w:val="009A5C85"/>
    <w:rsid w:val="009B1ACD"/>
    <w:rsid w:val="009B27A1"/>
    <w:rsid w:val="009C2C13"/>
    <w:rsid w:val="009D0ED6"/>
    <w:rsid w:val="009D1B55"/>
    <w:rsid w:val="009D2D12"/>
    <w:rsid w:val="009D5490"/>
    <w:rsid w:val="009E677D"/>
    <w:rsid w:val="009E75EA"/>
    <w:rsid w:val="009F32C7"/>
    <w:rsid w:val="00A04A73"/>
    <w:rsid w:val="00A07414"/>
    <w:rsid w:val="00A07994"/>
    <w:rsid w:val="00A125B7"/>
    <w:rsid w:val="00A15F94"/>
    <w:rsid w:val="00A24E8B"/>
    <w:rsid w:val="00A254B1"/>
    <w:rsid w:val="00A40F8B"/>
    <w:rsid w:val="00A466E0"/>
    <w:rsid w:val="00A54EE4"/>
    <w:rsid w:val="00A645E4"/>
    <w:rsid w:val="00A6667F"/>
    <w:rsid w:val="00A77199"/>
    <w:rsid w:val="00A814CD"/>
    <w:rsid w:val="00A840F2"/>
    <w:rsid w:val="00A85D42"/>
    <w:rsid w:val="00A95661"/>
    <w:rsid w:val="00AA2B2A"/>
    <w:rsid w:val="00AB3439"/>
    <w:rsid w:val="00AB3489"/>
    <w:rsid w:val="00AC0795"/>
    <w:rsid w:val="00AC2EA2"/>
    <w:rsid w:val="00AC338B"/>
    <w:rsid w:val="00AC6103"/>
    <w:rsid w:val="00AD1A43"/>
    <w:rsid w:val="00AF0056"/>
    <w:rsid w:val="00AF46F7"/>
    <w:rsid w:val="00B049FF"/>
    <w:rsid w:val="00B06607"/>
    <w:rsid w:val="00B06C46"/>
    <w:rsid w:val="00B0741F"/>
    <w:rsid w:val="00B0752D"/>
    <w:rsid w:val="00B1747E"/>
    <w:rsid w:val="00B200E2"/>
    <w:rsid w:val="00B311BA"/>
    <w:rsid w:val="00B37777"/>
    <w:rsid w:val="00B427BD"/>
    <w:rsid w:val="00B629D5"/>
    <w:rsid w:val="00B667ED"/>
    <w:rsid w:val="00B77344"/>
    <w:rsid w:val="00B813F4"/>
    <w:rsid w:val="00B83F95"/>
    <w:rsid w:val="00B9782D"/>
    <w:rsid w:val="00BA0886"/>
    <w:rsid w:val="00BA7006"/>
    <w:rsid w:val="00BA7144"/>
    <w:rsid w:val="00BB7080"/>
    <w:rsid w:val="00BD4E4E"/>
    <w:rsid w:val="00BD52A8"/>
    <w:rsid w:val="00BD7DC6"/>
    <w:rsid w:val="00BE26B3"/>
    <w:rsid w:val="00BF1233"/>
    <w:rsid w:val="00BF536B"/>
    <w:rsid w:val="00C01883"/>
    <w:rsid w:val="00C25888"/>
    <w:rsid w:val="00C258B0"/>
    <w:rsid w:val="00C26B75"/>
    <w:rsid w:val="00C36F42"/>
    <w:rsid w:val="00C37A16"/>
    <w:rsid w:val="00C5273B"/>
    <w:rsid w:val="00C70D3D"/>
    <w:rsid w:val="00C71557"/>
    <w:rsid w:val="00C84622"/>
    <w:rsid w:val="00C865D6"/>
    <w:rsid w:val="00C86A69"/>
    <w:rsid w:val="00C92549"/>
    <w:rsid w:val="00C93033"/>
    <w:rsid w:val="00CB47AA"/>
    <w:rsid w:val="00CB4983"/>
    <w:rsid w:val="00CC0D93"/>
    <w:rsid w:val="00CD0E8E"/>
    <w:rsid w:val="00CE205C"/>
    <w:rsid w:val="00CF2F2F"/>
    <w:rsid w:val="00D004C9"/>
    <w:rsid w:val="00D04AC8"/>
    <w:rsid w:val="00D12974"/>
    <w:rsid w:val="00D207BE"/>
    <w:rsid w:val="00D3540E"/>
    <w:rsid w:val="00D42EE0"/>
    <w:rsid w:val="00D50FE6"/>
    <w:rsid w:val="00D55C45"/>
    <w:rsid w:val="00D63C24"/>
    <w:rsid w:val="00D84E01"/>
    <w:rsid w:val="00D86DED"/>
    <w:rsid w:val="00D87207"/>
    <w:rsid w:val="00D96274"/>
    <w:rsid w:val="00D9683A"/>
    <w:rsid w:val="00DA07BF"/>
    <w:rsid w:val="00DA10F6"/>
    <w:rsid w:val="00DA509C"/>
    <w:rsid w:val="00DB17CC"/>
    <w:rsid w:val="00DD218F"/>
    <w:rsid w:val="00DE6A7C"/>
    <w:rsid w:val="00DE70B9"/>
    <w:rsid w:val="00E00148"/>
    <w:rsid w:val="00E0287F"/>
    <w:rsid w:val="00E0682F"/>
    <w:rsid w:val="00E17A99"/>
    <w:rsid w:val="00E21D46"/>
    <w:rsid w:val="00E22902"/>
    <w:rsid w:val="00E34197"/>
    <w:rsid w:val="00E645FA"/>
    <w:rsid w:val="00E70B63"/>
    <w:rsid w:val="00E75E47"/>
    <w:rsid w:val="00E87E79"/>
    <w:rsid w:val="00E906BB"/>
    <w:rsid w:val="00EA2B07"/>
    <w:rsid w:val="00EB7354"/>
    <w:rsid w:val="00EC654F"/>
    <w:rsid w:val="00EE1CFB"/>
    <w:rsid w:val="00EF4143"/>
    <w:rsid w:val="00F0028B"/>
    <w:rsid w:val="00F04FD8"/>
    <w:rsid w:val="00F14751"/>
    <w:rsid w:val="00F151C6"/>
    <w:rsid w:val="00F37AC9"/>
    <w:rsid w:val="00F42506"/>
    <w:rsid w:val="00F46412"/>
    <w:rsid w:val="00F62A0C"/>
    <w:rsid w:val="00F62C12"/>
    <w:rsid w:val="00F82054"/>
    <w:rsid w:val="00F9033C"/>
    <w:rsid w:val="00F90F5D"/>
    <w:rsid w:val="00F92DE8"/>
    <w:rsid w:val="00F93479"/>
    <w:rsid w:val="00FA0687"/>
    <w:rsid w:val="00FA45D4"/>
    <w:rsid w:val="00FB151D"/>
    <w:rsid w:val="00FB1CB1"/>
    <w:rsid w:val="00FB5A80"/>
    <w:rsid w:val="00FB7B1D"/>
    <w:rsid w:val="00FD6A49"/>
    <w:rsid w:val="00FF0B8B"/>
    <w:rsid w:val="00FF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33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B13A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33C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7B13A6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8969A-E921-4E69-8B87-EB9D92D86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1957</TotalTime>
  <Pages>9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lolita</dc:creator>
  <cp:lastModifiedBy>lolita</cp:lastModifiedBy>
  <cp:revision>407</cp:revision>
  <cp:lastPrinted>2024-02-12T06:50:00Z</cp:lastPrinted>
  <dcterms:created xsi:type="dcterms:W3CDTF">2024-02-07T13:25:00Z</dcterms:created>
  <dcterms:modified xsi:type="dcterms:W3CDTF">2024-02-13T06:36:00Z</dcterms:modified>
</cp:coreProperties>
</file>